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5040"/>
      </w:tblGrid>
      <w:tr w:rsidR="00321FAF">
        <w:tblPrEx>
          <w:tblCellMar>
            <w:top w:w="0" w:type="dxa"/>
            <w:bottom w:w="0" w:type="dxa"/>
          </w:tblCellMar>
        </w:tblPrEx>
        <w:trPr>
          <w:trHeight w:val="720"/>
        </w:trPr>
        <w:tc>
          <w:tcPr>
            <w:tcW w:w="5040" w:type="dxa"/>
            <w:shd w:val="clear" w:color="auto" w:fill="E6E6E6"/>
            <w:vAlign w:val="center"/>
          </w:tcPr>
          <w:p w:rsidR="00321FAF" w:rsidRDefault="00321FAF" w:rsidP="00321FAF">
            <w:pPr>
              <w:ind w:left="360"/>
              <w:jc w:val="center"/>
              <w:rPr>
                <w:rFonts w:ascii="Comic Sans MS" w:hAnsi="Comic Sans MS" w:cs="Tahoma"/>
                <w:sz w:val="28"/>
                <w:szCs w:val="28"/>
              </w:rPr>
            </w:pPr>
            <w:bookmarkStart w:id="0" w:name="_GoBack"/>
            <w:bookmarkEnd w:id="0"/>
            <w:r w:rsidRPr="00321FAF">
              <w:rPr>
                <w:rFonts w:ascii="Comic Sans MS" w:hAnsi="Comic Sans MS" w:cs="Tahoma"/>
                <w:sz w:val="28"/>
                <w:szCs w:val="28"/>
              </w:rPr>
              <w:t>Blood Brothers by Willy Russell</w:t>
            </w:r>
          </w:p>
        </w:tc>
      </w:tr>
    </w:tbl>
    <w:p w:rsidR="00321FAF" w:rsidRDefault="00321FAF">
      <w:pPr>
        <w:ind w:left="360"/>
        <w:rPr>
          <w:rFonts w:ascii="Comic Sans MS" w:hAnsi="Comic Sans MS" w:cs="Tahoma"/>
        </w:rPr>
      </w:pPr>
    </w:p>
    <w:p w:rsidR="00321FAF" w:rsidRPr="00321FAF" w:rsidRDefault="00321FAF">
      <w:pPr>
        <w:ind w:left="360"/>
        <w:rPr>
          <w:rFonts w:ascii="Comic Sans MS" w:hAnsi="Comic Sans MS" w:cs="Tahoma"/>
        </w:rPr>
      </w:pPr>
      <w:r>
        <w:rPr>
          <w:rFonts w:ascii="Comic Sans MS" w:hAnsi="Comic Sans MS" w:cs="Tahoma"/>
        </w:rPr>
        <w:t>What is a Blood Brother?</w:t>
      </w:r>
    </w:p>
    <w:p w:rsidR="00451AD0" w:rsidRPr="00321FAF" w:rsidRDefault="00451AD0">
      <w:pPr>
        <w:numPr>
          <w:ilvl w:val="0"/>
          <w:numId w:val="2"/>
        </w:numPr>
        <w:rPr>
          <w:rFonts w:ascii="Comic Sans MS" w:hAnsi="Comic Sans MS" w:cs="Tahoma"/>
        </w:rPr>
      </w:pPr>
      <w:r w:rsidRPr="00321FAF">
        <w:rPr>
          <w:rFonts w:ascii="Comic Sans MS" w:hAnsi="Comic Sans MS" w:cs="Tahoma"/>
        </w:rPr>
        <w:t>Friend</w:t>
      </w:r>
    </w:p>
    <w:p w:rsidR="00451AD0" w:rsidRPr="00321FAF" w:rsidRDefault="00451AD0">
      <w:pPr>
        <w:numPr>
          <w:ilvl w:val="0"/>
          <w:numId w:val="2"/>
        </w:numPr>
        <w:rPr>
          <w:rFonts w:ascii="Comic Sans MS" w:hAnsi="Comic Sans MS" w:cs="Tahoma"/>
        </w:rPr>
      </w:pPr>
      <w:r w:rsidRPr="00321FAF">
        <w:rPr>
          <w:rFonts w:ascii="Comic Sans MS" w:hAnsi="Comic Sans MS" w:cs="Tahoma"/>
        </w:rPr>
        <w:t>Companion</w:t>
      </w:r>
    </w:p>
    <w:p w:rsidR="00451AD0" w:rsidRPr="00321FAF" w:rsidRDefault="00451AD0">
      <w:pPr>
        <w:numPr>
          <w:ilvl w:val="0"/>
          <w:numId w:val="2"/>
        </w:numPr>
        <w:rPr>
          <w:rFonts w:ascii="Comic Sans MS" w:hAnsi="Comic Sans MS" w:cs="Tahoma"/>
        </w:rPr>
      </w:pPr>
      <w:r w:rsidRPr="00321FAF">
        <w:rPr>
          <w:rFonts w:ascii="Comic Sans MS" w:hAnsi="Comic Sans MS" w:cs="Tahoma"/>
        </w:rPr>
        <w:t>Soul mate</w:t>
      </w:r>
    </w:p>
    <w:p w:rsidR="00451AD0" w:rsidRPr="00321FAF" w:rsidRDefault="00451AD0">
      <w:pPr>
        <w:numPr>
          <w:ilvl w:val="0"/>
          <w:numId w:val="2"/>
        </w:numPr>
        <w:rPr>
          <w:rFonts w:ascii="Comic Sans MS" w:hAnsi="Comic Sans MS" w:cs="Tahoma"/>
        </w:rPr>
      </w:pPr>
      <w:r w:rsidRPr="00321FAF">
        <w:rPr>
          <w:rFonts w:ascii="Comic Sans MS" w:hAnsi="Comic Sans MS" w:cs="Tahoma"/>
        </w:rPr>
        <w:t>Family</w:t>
      </w:r>
    </w:p>
    <w:p w:rsidR="00451AD0" w:rsidRPr="00321FAF" w:rsidRDefault="00451AD0">
      <w:pPr>
        <w:ind w:left="360"/>
        <w:rPr>
          <w:rFonts w:ascii="Comic Sans MS" w:hAnsi="Comic Sans MS" w:cs="Tahoma"/>
        </w:rPr>
      </w:pPr>
    </w:p>
    <w:p w:rsidR="00451AD0" w:rsidRPr="00321FAF" w:rsidRDefault="00321FAF" w:rsidP="00321FAF">
      <w:pPr>
        <w:rPr>
          <w:rFonts w:ascii="Comic Sans MS" w:hAnsi="Comic Sans MS" w:cs="Tahoma"/>
        </w:rPr>
      </w:pPr>
      <w:r>
        <w:rPr>
          <w:rFonts w:ascii="Comic Sans MS" w:hAnsi="Comic Sans MS" w:cs="Tahoma"/>
        </w:rPr>
        <w:t>What does this pact involve?</w:t>
      </w:r>
    </w:p>
    <w:p w:rsidR="00451AD0" w:rsidRPr="00321FAF" w:rsidRDefault="00451AD0">
      <w:pPr>
        <w:rPr>
          <w:rFonts w:ascii="Comic Sans MS" w:hAnsi="Comic Sans MS" w:cs="Tahoma"/>
        </w:rPr>
      </w:pPr>
    </w:p>
    <w:p w:rsidR="00321FAF" w:rsidRDefault="00321FAF">
      <w:pPr>
        <w:numPr>
          <w:ilvl w:val="0"/>
          <w:numId w:val="1"/>
        </w:numPr>
        <w:rPr>
          <w:rFonts w:ascii="Comic Sans MS" w:hAnsi="Comic Sans MS" w:cs="Tahoma"/>
        </w:rPr>
        <w:sectPr w:rsidR="00321FAF" w:rsidSect="00321FAF">
          <w:headerReference w:type="even" r:id="rId7"/>
          <w:headerReference w:type="default" r:id="rId8"/>
          <w:footerReference w:type="even" r:id="rId9"/>
          <w:footerReference w:type="default" r:id="rId10"/>
          <w:headerReference w:type="first" r:id="rId11"/>
          <w:footerReference w:type="first" r:id="rId12"/>
          <w:pgSz w:w="11906" w:h="16838"/>
          <w:pgMar w:top="1258" w:right="1800" w:bottom="1440" w:left="1800" w:header="708" w:footer="216" w:gutter="0"/>
          <w:cols w:space="708"/>
          <w:docGrid w:linePitch="360"/>
        </w:sectPr>
      </w:pPr>
    </w:p>
    <w:p w:rsidR="00451AD0" w:rsidRPr="00321FAF" w:rsidRDefault="00451AD0">
      <w:pPr>
        <w:numPr>
          <w:ilvl w:val="0"/>
          <w:numId w:val="1"/>
        </w:numPr>
        <w:rPr>
          <w:rFonts w:ascii="Comic Sans MS" w:hAnsi="Comic Sans MS" w:cs="Tahoma"/>
        </w:rPr>
      </w:pPr>
      <w:r w:rsidRPr="00321FAF">
        <w:rPr>
          <w:rFonts w:ascii="Comic Sans MS" w:hAnsi="Comic Sans MS" w:cs="Tahoma"/>
        </w:rPr>
        <w:t xml:space="preserve">Commitment                 </w:t>
      </w:r>
    </w:p>
    <w:p w:rsidR="00451AD0" w:rsidRPr="00321FAF" w:rsidRDefault="00451AD0">
      <w:pPr>
        <w:numPr>
          <w:ilvl w:val="0"/>
          <w:numId w:val="1"/>
        </w:numPr>
        <w:rPr>
          <w:rFonts w:ascii="Comic Sans MS" w:hAnsi="Comic Sans MS" w:cs="Tahoma"/>
        </w:rPr>
      </w:pPr>
      <w:r w:rsidRPr="00321FAF">
        <w:rPr>
          <w:rFonts w:ascii="Comic Sans MS" w:hAnsi="Comic Sans MS" w:cs="Tahoma"/>
        </w:rPr>
        <w:t xml:space="preserve">Dedication </w:t>
      </w:r>
    </w:p>
    <w:p w:rsidR="00451AD0" w:rsidRPr="00321FAF" w:rsidRDefault="00451AD0">
      <w:pPr>
        <w:pStyle w:val="Heading1"/>
        <w:numPr>
          <w:ilvl w:val="0"/>
          <w:numId w:val="1"/>
        </w:numPr>
        <w:rPr>
          <w:rFonts w:ascii="Comic Sans MS" w:hAnsi="Comic Sans MS"/>
          <w:sz w:val="24"/>
        </w:rPr>
      </w:pPr>
      <w:r w:rsidRPr="00321FAF">
        <w:rPr>
          <w:rFonts w:ascii="Comic Sans MS" w:hAnsi="Comic Sans MS"/>
          <w:sz w:val="24"/>
        </w:rPr>
        <w:t xml:space="preserve">Devotion </w:t>
      </w:r>
    </w:p>
    <w:p w:rsidR="00451AD0" w:rsidRPr="00321FAF" w:rsidRDefault="00451AD0">
      <w:pPr>
        <w:pStyle w:val="Heading1"/>
        <w:numPr>
          <w:ilvl w:val="0"/>
          <w:numId w:val="1"/>
        </w:numPr>
        <w:rPr>
          <w:rFonts w:ascii="Comic Sans MS" w:hAnsi="Comic Sans MS"/>
          <w:sz w:val="24"/>
        </w:rPr>
      </w:pPr>
      <w:r w:rsidRPr="00321FAF">
        <w:rPr>
          <w:rFonts w:ascii="Comic Sans MS" w:hAnsi="Comic Sans MS"/>
          <w:sz w:val="24"/>
        </w:rPr>
        <w:t xml:space="preserve">Promise </w:t>
      </w:r>
    </w:p>
    <w:p w:rsidR="00451AD0" w:rsidRPr="00321FAF" w:rsidRDefault="00451AD0">
      <w:pPr>
        <w:numPr>
          <w:ilvl w:val="0"/>
          <w:numId w:val="1"/>
        </w:numPr>
        <w:rPr>
          <w:rFonts w:ascii="Comic Sans MS" w:hAnsi="Comic Sans MS" w:cs="Tahoma"/>
        </w:rPr>
      </w:pPr>
      <w:r w:rsidRPr="00321FAF">
        <w:rPr>
          <w:rFonts w:ascii="Comic Sans MS" w:hAnsi="Comic Sans MS" w:cs="Tahoma"/>
        </w:rPr>
        <w:t xml:space="preserve">Affection </w:t>
      </w:r>
    </w:p>
    <w:p w:rsidR="00451AD0" w:rsidRPr="00321FAF" w:rsidRDefault="00451AD0">
      <w:pPr>
        <w:numPr>
          <w:ilvl w:val="0"/>
          <w:numId w:val="1"/>
        </w:numPr>
        <w:rPr>
          <w:rFonts w:ascii="Comic Sans MS" w:hAnsi="Comic Sans MS" w:cs="Tahoma"/>
        </w:rPr>
      </w:pPr>
      <w:r w:rsidRPr="00321FAF">
        <w:rPr>
          <w:rFonts w:ascii="Comic Sans MS" w:hAnsi="Comic Sans MS" w:cs="Tahoma"/>
        </w:rPr>
        <w:t xml:space="preserve">Care </w:t>
      </w:r>
    </w:p>
    <w:p w:rsidR="00451AD0" w:rsidRPr="00321FAF" w:rsidRDefault="00451AD0">
      <w:pPr>
        <w:numPr>
          <w:ilvl w:val="0"/>
          <w:numId w:val="1"/>
        </w:numPr>
        <w:rPr>
          <w:rFonts w:ascii="Comic Sans MS" w:hAnsi="Comic Sans MS" w:cs="Tahoma"/>
        </w:rPr>
      </w:pPr>
      <w:r w:rsidRPr="00321FAF">
        <w:rPr>
          <w:rFonts w:ascii="Comic Sans MS" w:hAnsi="Comic Sans MS" w:cs="Tahoma"/>
        </w:rPr>
        <w:t>Loyalty</w:t>
      </w:r>
    </w:p>
    <w:p w:rsidR="00451AD0" w:rsidRPr="00321FAF" w:rsidRDefault="00451AD0">
      <w:pPr>
        <w:numPr>
          <w:ilvl w:val="0"/>
          <w:numId w:val="1"/>
        </w:numPr>
        <w:rPr>
          <w:rFonts w:ascii="Comic Sans MS" w:hAnsi="Comic Sans MS" w:cs="Tahoma"/>
        </w:rPr>
      </w:pPr>
      <w:r w:rsidRPr="00321FAF">
        <w:rPr>
          <w:rFonts w:ascii="Comic Sans MS" w:hAnsi="Comic Sans MS" w:cs="Tahoma"/>
        </w:rPr>
        <w:t>Unconditional love</w:t>
      </w:r>
    </w:p>
    <w:p w:rsidR="00451AD0" w:rsidRPr="00321FAF" w:rsidRDefault="00451AD0">
      <w:pPr>
        <w:numPr>
          <w:ilvl w:val="0"/>
          <w:numId w:val="1"/>
        </w:numPr>
        <w:rPr>
          <w:rFonts w:ascii="Comic Sans MS" w:hAnsi="Comic Sans MS" w:cs="Tahoma"/>
        </w:rPr>
      </w:pPr>
      <w:r w:rsidRPr="00321FAF">
        <w:rPr>
          <w:rFonts w:ascii="Comic Sans MS" w:hAnsi="Comic Sans MS" w:cs="Tahoma"/>
        </w:rPr>
        <w:t>Humour</w:t>
      </w:r>
    </w:p>
    <w:p w:rsidR="00451AD0" w:rsidRPr="00321FAF" w:rsidRDefault="00451AD0">
      <w:pPr>
        <w:numPr>
          <w:ilvl w:val="0"/>
          <w:numId w:val="1"/>
        </w:numPr>
        <w:rPr>
          <w:rFonts w:ascii="Comic Sans MS" w:hAnsi="Comic Sans MS" w:cs="Tahoma"/>
        </w:rPr>
      </w:pPr>
      <w:r w:rsidRPr="00321FAF">
        <w:rPr>
          <w:rFonts w:ascii="Comic Sans MS" w:hAnsi="Comic Sans MS" w:cs="Tahoma"/>
        </w:rPr>
        <w:t>Kindness</w:t>
      </w:r>
    </w:p>
    <w:p w:rsidR="00451AD0" w:rsidRPr="00321FAF" w:rsidRDefault="00451AD0">
      <w:pPr>
        <w:numPr>
          <w:ilvl w:val="0"/>
          <w:numId w:val="1"/>
        </w:numPr>
        <w:rPr>
          <w:rFonts w:ascii="Comic Sans MS" w:hAnsi="Comic Sans MS" w:cs="Tahoma"/>
        </w:rPr>
      </w:pPr>
      <w:r w:rsidRPr="00321FAF">
        <w:rPr>
          <w:rFonts w:ascii="Comic Sans MS" w:hAnsi="Comic Sans MS" w:cs="Tahoma"/>
        </w:rPr>
        <w:t>Sympathy</w:t>
      </w:r>
    </w:p>
    <w:p w:rsidR="00451AD0" w:rsidRPr="00321FAF" w:rsidRDefault="00451AD0">
      <w:pPr>
        <w:numPr>
          <w:ilvl w:val="0"/>
          <w:numId w:val="1"/>
        </w:numPr>
        <w:rPr>
          <w:rFonts w:ascii="Comic Sans MS" w:hAnsi="Comic Sans MS" w:cs="Tahoma"/>
        </w:rPr>
      </w:pPr>
      <w:r w:rsidRPr="00321FAF">
        <w:rPr>
          <w:rFonts w:ascii="Comic Sans MS" w:hAnsi="Comic Sans MS" w:cs="Tahoma"/>
        </w:rPr>
        <w:t xml:space="preserve">Consideration </w:t>
      </w:r>
    </w:p>
    <w:p w:rsidR="00321FAF" w:rsidRDefault="00321FAF">
      <w:pPr>
        <w:rPr>
          <w:rFonts w:ascii="Comic Sans MS" w:hAnsi="Comic Sans MS" w:cs="Tahoma"/>
        </w:rPr>
        <w:sectPr w:rsidR="00321FAF" w:rsidSect="00321FAF">
          <w:type w:val="continuous"/>
          <w:pgSz w:w="11906" w:h="16838"/>
          <w:pgMar w:top="1258" w:right="1800" w:bottom="1440" w:left="1800" w:header="708" w:footer="216" w:gutter="0"/>
          <w:cols w:num="2" w:space="708" w:equalWidth="0">
            <w:col w:w="3793" w:space="720"/>
            <w:col w:w="3793"/>
          </w:cols>
          <w:docGrid w:linePitch="360"/>
        </w:sectPr>
      </w:pPr>
    </w:p>
    <w:p w:rsidR="00451AD0" w:rsidRPr="00321FAF" w:rsidRDefault="00451AD0">
      <w:pPr>
        <w:rPr>
          <w:rFonts w:ascii="Comic Sans MS" w:hAnsi="Comic Sans MS" w:cs="Tahoma"/>
        </w:rPr>
      </w:pPr>
    </w:p>
    <w:p w:rsidR="00451AD0" w:rsidRPr="00321FAF" w:rsidRDefault="00451AD0">
      <w:pPr>
        <w:pStyle w:val="Heading2"/>
        <w:rPr>
          <w:rFonts w:ascii="Comic Sans MS" w:hAnsi="Comic Sans MS"/>
          <w:sz w:val="24"/>
        </w:rPr>
      </w:pPr>
      <w:r w:rsidRPr="00321FAF">
        <w:rPr>
          <w:rFonts w:ascii="Comic Sans MS" w:hAnsi="Comic Sans MS"/>
          <w:sz w:val="24"/>
        </w:rPr>
        <w:t>Blood Brother Questions</w:t>
      </w:r>
    </w:p>
    <w:p w:rsidR="00451AD0" w:rsidRPr="00321FAF" w:rsidRDefault="00451AD0">
      <w:pPr>
        <w:rPr>
          <w:rFonts w:ascii="Comic Sans MS" w:hAnsi="Comic Sans MS" w:cs="Tahoma"/>
        </w:rPr>
      </w:pPr>
    </w:p>
    <w:p w:rsidR="00451AD0" w:rsidRPr="00321FAF" w:rsidRDefault="00451AD0">
      <w:pPr>
        <w:numPr>
          <w:ilvl w:val="0"/>
          <w:numId w:val="3"/>
        </w:numPr>
        <w:rPr>
          <w:rFonts w:ascii="Comic Sans MS" w:hAnsi="Comic Sans MS" w:cs="Tahoma"/>
        </w:rPr>
      </w:pPr>
      <w:r w:rsidRPr="00321FAF">
        <w:rPr>
          <w:rFonts w:ascii="Comic Sans MS" w:hAnsi="Comic Sans MS" w:cs="Tahoma"/>
        </w:rPr>
        <w:t>If you make a pact as a blood brother, what does it mean? (Page 101)</w:t>
      </w:r>
    </w:p>
    <w:p w:rsidR="00451AD0" w:rsidRPr="00321FAF" w:rsidRDefault="00451AD0">
      <w:pPr>
        <w:ind w:left="360"/>
        <w:rPr>
          <w:rFonts w:ascii="Comic Sans MS" w:hAnsi="Comic Sans MS" w:cs="Tahoma"/>
        </w:rPr>
      </w:pPr>
    </w:p>
    <w:p w:rsidR="00451AD0" w:rsidRPr="00321FAF" w:rsidRDefault="00451AD0">
      <w:pPr>
        <w:numPr>
          <w:ilvl w:val="0"/>
          <w:numId w:val="3"/>
        </w:numPr>
        <w:rPr>
          <w:rFonts w:ascii="Comic Sans MS" w:hAnsi="Comic Sans MS" w:cs="Tahoma"/>
        </w:rPr>
      </w:pPr>
      <w:r w:rsidRPr="00321FAF">
        <w:rPr>
          <w:rFonts w:ascii="Comic Sans MS" w:hAnsi="Comic Sans MS" w:cs="Tahoma"/>
        </w:rPr>
        <w:t>In what ways are Mickey and Eddie being drawn together? (98-102)</w:t>
      </w:r>
    </w:p>
    <w:p w:rsidR="00451AD0" w:rsidRPr="00321FAF" w:rsidRDefault="00451AD0">
      <w:pPr>
        <w:rPr>
          <w:rFonts w:ascii="Comic Sans MS" w:hAnsi="Comic Sans MS" w:cs="Tahoma"/>
        </w:rPr>
      </w:pPr>
    </w:p>
    <w:p w:rsidR="00451AD0" w:rsidRPr="00321FAF" w:rsidRDefault="00451AD0">
      <w:pPr>
        <w:numPr>
          <w:ilvl w:val="0"/>
          <w:numId w:val="3"/>
        </w:numPr>
        <w:rPr>
          <w:rFonts w:ascii="Comic Sans MS" w:hAnsi="Comic Sans MS" w:cs="Tahoma"/>
        </w:rPr>
      </w:pPr>
      <w:r w:rsidRPr="00321FAF">
        <w:rPr>
          <w:rFonts w:ascii="Comic Sans MS" w:hAnsi="Comic Sans MS" w:cs="Tahoma"/>
        </w:rPr>
        <w:t xml:space="preserve">In both the Johnstone and the Lyons’ households the fathers are absent. Contrast the reasons for their absence. What do you think Willy Russell is suggesting about society and families?  </w:t>
      </w:r>
    </w:p>
    <w:p w:rsidR="00451AD0" w:rsidRPr="00321FAF" w:rsidRDefault="00451AD0">
      <w:pPr>
        <w:rPr>
          <w:rFonts w:ascii="Comic Sans MS" w:hAnsi="Comic Sans M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240"/>
        <w:gridCol w:w="3374"/>
      </w:tblGrid>
      <w:tr w:rsidR="00451AD0" w:rsidRPr="00321FAF">
        <w:tblPrEx>
          <w:tblCellMar>
            <w:top w:w="0" w:type="dxa"/>
            <w:bottom w:w="0" w:type="dxa"/>
          </w:tblCellMar>
        </w:tblPrEx>
        <w:tc>
          <w:tcPr>
            <w:tcW w:w="1908" w:type="dxa"/>
          </w:tcPr>
          <w:p w:rsidR="00451AD0" w:rsidRPr="00321FAF" w:rsidRDefault="00451AD0">
            <w:pPr>
              <w:rPr>
                <w:rFonts w:ascii="Comic Sans MS" w:hAnsi="Comic Sans MS" w:cs="Tahoma"/>
              </w:rPr>
            </w:pPr>
          </w:p>
        </w:tc>
        <w:tc>
          <w:tcPr>
            <w:tcW w:w="3240" w:type="dxa"/>
          </w:tcPr>
          <w:p w:rsidR="00451AD0" w:rsidRPr="00321FAF" w:rsidRDefault="00451AD0">
            <w:pPr>
              <w:rPr>
                <w:rFonts w:ascii="Comic Sans MS" w:hAnsi="Comic Sans MS" w:cs="Tahoma"/>
              </w:rPr>
            </w:pPr>
            <w:r w:rsidRPr="00321FAF">
              <w:rPr>
                <w:rFonts w:ascii="Comic Sans MS" w:hAnsi="Comic Sans MS" w:cs="Tahoma"/>
              </w:rPr>
              <w:t>Mr Lyons</w:t>
            </w:r>
          </w:p>
        </w:tc>
        <w:tc>
          <w:tcPr>
            <w:tcW w:w="3374" w:type="dxa"/>
          </w:tcPr>
          <w:p w:rsidR="00451AD0" w:rsidRPr="00321FAF" w:rsidRDefault="00451AD0">
            <w:pPr>
              <w:rPr>
                <w:rFonts w:ascii="Comic Sans MS" w:hAnsi="Comic Sans MS" w:cs="Tahoma"/>
              </w:rPr>
            </w:pPr>
            <w:r w:rsidRPr="00321FAF">
              <w:rPr>
                <w:rFonts w:ascii="Comic Sans MS" w:hAnsi="Comic Sans MS" w:cs="Tahoma"/>
              </w:rPr>
              <w:t>Mr Johnstone</w:t>
            </w:r>
          </w:p>
        </w:tc>
      </w:tr>
      <w:tr w:rsidR="00451AD0" w:rsidRPr="00321FAF">
        <w:tblPrEx>
          <w:tblCellMar>
            <w:top w:w="0" w:type="dxa"/>
            <w:bottom w:w="0" w:type="dxa"/>
          </w:tblCellMar>
        </w:tblPrEx>
        <w:tc>
          <w:tcPr>
            <w:tcW w:w="1908" w:type="dxa"/>
          </w:tcPr>
          <w:p w:rsidR="00451AD0" w:rsidRPr="00321FAF" w:rsidRDefault="00451AD0">
            <w:pPr>
              <w:rPr>
                <w:rFonts w:ascii="Comic Sans MS" w:hAnsi="Comic Sans MS" w:cs="Tahoma"/>
              </w:rPr>
            </w:pPr>
            <w:r w:rsidRPr="00321FAF">
              <w:rPr>
                <w:rFonts w:ascii="Comic Sans MS" w:hAnsi="Comic Sans MS" w:cs="Tahoma"/>
              </w:rPr>
              <w:t>Reason for his absence.</w:t>
            </w:r>
          </w:p>
          <w:p w:rsidR="00451AD0" w:rsidRPr="00321FAF" w:rsidRDefault="00451AD0">
            <w:pPr>
              <w:rPr>
                <w:rFonts w:ascii="Comic Sans MS" w:hAnsi="Comic Sans MS" w:cs="Tahoma"/>
              </w:rPr>
            </w:pPr>
          </w:p>
          <w:p w:rsidR="00451AD0" w:rsidRPr="00321FAF" w:rsidRDefault="00451AD0">
            <w:pPr>
              <w:rPr>
                <w:rFonts w:ascii="Comic Sans MS" w:hAnsi="Comic Sans MS" w:cs="Tahoma"/>
              </w:rPr>
            </w:pPr>
            <w:r w:rsidRPr="00321FAF">
              <w:rPr>
                <w:rFonts w:ascii="Comic Sans MS" w:hAnsi="Comic Sans MS" w:cs="Tahoma"/>
              </w:rPr>
              <w:t>P.82</w:t>
            </w:r>
          </w:p>
          <w:p w:rsidR="00451AD0" w:rsidRPr="00321FAF" w:rsidRDefault="00451AD0">
            <w:pPr>
              <w:rPr>
                <w:rFonts w:ascii="Comic Sans MS" w:hAnsi="Comic Sans MS" w:cs="Tahoma"/>
              </w:rPr>
            </w:pPr>
            <w:r w:rsidRPr="00321FAF">
              <w:rPr>
                <w:rFonts w:ascii="Comic Sans MS" w:hAnsi="Comic Sans MS" w:cs="Tahoma"/>
              </w:rPr>
              <w:t>p.103</w:t>
            </w:r>
          </w:p>
        </w:tc>
        <w:tc>
          <w:tcPr>
            <w:tcW w:w="3240" w:type="dxa"/>
          </w:tcPr>
          <w:p w:rsidR="00451AD0" w:rsidRPr="00321FAF" w:rsidRDefault="00451AD0">
            <w:pPr>
              <w:rPr>
                <w:rFonts w:ascii="Comic Sans MS" w:hAnsi="Comic Sans MS" w:cs="Tahoma"/>
              </w:rPr>
            </w:pPr>
          </w:p>
          <w:p w:rsidR="00451AD0" w:rsidRPr="00321FAF" w:rsidRDefault="00451AD0">
            <w:pPr>
              <w:rPr>
                <w:rFonts w:ascii="Comic Sans MS" w:hAnsi="Comic Sans MS" w:cs="Tahoma"/>
              </w:rPr>
            </w:pPr>
          </w:p>
          <w:p w:rsidR="00451AD0" w:rsidRPr="00321FAF" w:rsidRDefault="00451AD0">
            <w:pPr>
              <w:rPr>
                <w:rFonts w:ascii="Comic Sans MS" w:hAnsi="Comic Sans MS" w:cs="Tahoma"/>
              </w:rPr>
            </w:pPr>
          </w:p>
          <w:p w:rsidR="00451AD0" w:rsidRPr="00321FAF" w:rsidRDefault="00451AD0">
            <w:pPr>
              <w:rPr>
                <w:rFonts w:ascii="Comic Sans MS" w:hAnsi="Comic Sans MS" w:cs="Tahoma"/>
              </w:rPr>
            </w:pPr>
          </w:p>
          <w:p w:rsidR="00451AD0" w:rsidRPr="00321FAF" w:rsidRDefault="00451AD0">
            <w:pPr>
              <w:rPr>
                <w:rFonts w:ascii="Comic Sans MS" w:hAnsi="Comic Sans MS" w:cs="Tahoma"/>
              </w:rPr>
            </w:pPr>
          </w:p>
          <w:p w:rsidR="00451AD0" w:rsidRDefault="00451AD0">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Pr="00321FAF" w:rsidRDefault="00321FAF">
            <w:pPr>
              <w:rPr>
                <w:rFonts w:ascii="Comic Sans MS" w:hAnsi="Comic Sans MS" w:cs="Tahoma"/>
              </w:rPr>
            </w:pPr>
          </w:p>
          <w:p w:rsidR="00451AD0" w:rsidRPr="00321FAF" w:rsidRDefault="00451AD0">
            <w:pPr>
              <w:rPr>
                <w:rFonts w:ascii="Comic Sans MS" w:hAnsi="Comic Sans MS" w:cs="Tahoma"/>
              </w:rPr>
            </w:pPr>
          </w:p>
        </w:tc>
        <w:tc>
          <w:tcPr>
            <w:tcW w:w="3374" w:type="dxa"/>
          </w:tcPr>
          <w:p w:rsidR="00451AD0" w:rsidRPr="00321FAF" w:rsidRDefault="00451AD0">
            <w:pPr>
              <w:rPr>
                <w:rFonts w:ascii="Comic Sans MS" w:hAnsi="Comic Sans MS" w:cs="Tahoma"/>
              </w:rPr>
            </w:pPr>
          </w:p>
        </w:tc>
      </w:tr>
    </w:tbl>
    <w:p w:rsidR="00321FAF" w:rsidRPr="00325D7F" w:rsidRDefault="003F52FA" w:rsidP="00321FAF">
      <w:pPr>
        <w:pBdr>
          <w:top w:val="single" w:sz="4" w:space="1" w:color="auto"/>
          <w:left w:val="single" w:sz="4" w:space="4" w:color="auto"/>
          <w:bottom w:val="single" w:sz="4" w:space="1" w:color="auto"/>
          <w:right w:val="single" w:sz="4" w:space="4" w:color="auto"/>
        </w:pBdr>
        <w:rPr>
          <w:rFonts w:ascii="Comic Sans MS" w:hAnsi="Comic Sans MS"/>
          <w:b/>
          <w:bCs/>
        </w:rPr>
      </w:pPr>
      <w:r w:rsidRPr="00325D7F">
        <w:rPr>
          <w:rFonts w:ascii="Comic Sans MS" w:hAnsi="Comic Sans MS"/>
          <w:noProof/>
        </w:rPr>
        <w:lastRenderedPageBreak/>
        <w:drawing>
          <wp:anchor distT="0" distB="0" distL="114300" distR="114300" simplePos="0" relativeHeight="251658240" behindDoc="1" locked="0" layoutInCell="1" allowOverlap="1">
            <wp:simplePos x="0" y="0"/>
            <wp:positionH relativeFrom="column">
              <wp:posOffset>4229100</wp:posOffset>
            </wp:positionH>
            <wp:positionV relativeFrom="paragraph">
              <wp:posOffset>-114300</wp:posOffset>
            </wp:positionV>
            <wp:extent cx="1575435" cy="1600200"/>
            <wp:effectExtent l="0" t="0" r="0" b="0"/>
            <wp:wrapTight wrapText="bothSides">
              <wp:wrapPolygon edited="0">
                <wp:start x="8532" y="0"/>
                <wp:lineTo x="4527" y="857"/>
                <wp:lineTo x="0" y="2229"/>
                <wp:lineTo x="0" y="18686"/>
                <wp:lineTo x="348" y="19543"/>
                <wp:lineTo x="1219" y="19543"/>
                <wp:lineTo x="1219" y="20229"/>
                <wp:lineTo x="8532" y="21257"/>
                <wp:lineTo x="12537" y="21429"/>
                <wp:lineTo x="14626" y="21429"/>
                <wp:lineTo x="18457" y="21257"/>
                <wp:lineTo x="21243" y="20571"/>
                <wp:lineTo x="21243" y="14057"/>
                <wp:lineTo x="21069" y="11314"/>
                <wp:lineTo x="20547" y="5829"/>
                <wp:lineTo x="19676" y="3086"/>
                <wp:lineTo x="19850" y="2400"/>
                <wp:lineTo x="16019" y="1029"/>
                <wp:lineTo x="11666" y="0"/>
                <wp:lineTo x="8532" y="0"/>
              </wp:wrapPolygon>
            </wp:wrapTight>
            <wp:docPr id="8" name="Picture 8" descr="MCj02810220000%5b1%5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Cj02810220000%5b1%5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543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FAF" w:rsidRPr="00325D7F">
        <w:rPr>
          <w:rFonts w:ascii="Comic Sans MS" w:hAnsi="Comic Sans MS"/>
          <w:b/>
          <w:bCs/>
        </w:rPr>
        <w:t xml:space="preserve">Analysing the Prologue of Blood Brothers </w:t>
      </w:r>
    </w:p>
    <w:p w:rsidR="00321FAF" w:rsidRPr="00325D7F" w:rsidRDefault="00321FAF" w:rsidP="00321FAF">
      <w:pPr>
        <w:rPr>
          <w:rFonts w:ascii="Comic Sans MS" w:hAnsi="Comic Sans MS"/>
          <w:b/>
          <w:bCs/>
        </w:rPr>
      </w:pPr>
    </w:p>
    <w:p w:rsidR="00321FAF" w:rsidRPr="00325D7F" w:rsidRDefault="00321FAF" w:rsidP="00321FAF">
      <w:pPr>
        <w:rPr>
          <w:rFonts w:ascii="Comic Sans MS" w:hAnsi="Comic Sans MS"/>
          <w:b/>
          <w:bCs/>
        </w:rPr>
      </w:pPr>
      <w:r w:rsidRPr="00325D7F">
        <w:rPr>
          <w:rFonts w:ascii="Comic Sans MS" w:hAnsi="Comic Sans MS"/>
          <w:b/>
          <w:bCs/>
        </w:rPr>
        <w:t>Act 1 scene 1.</w:t>
      </w:r>
    </w:p>
    <w:p w:rsidR="00321FAF" w:rsidRPr="00325D7F" w:rsidRDefault="00321FAF" w:rsidP="00321FAF">
      <w:pPr>
        <w:rPr>
          <w:rFonts w:ascii="Comic Sans MS" w:hAnsi="Comic Sans MS"/>
          <w:b/>
          <w:bCs/>
          <w:u w:val="single"/>
        </w:rPr>
      </w:pPr>
      <w:r w:rsidRPr="00325D7F">
        <w:rPr>
          <w:rFonts w:ascii="Comic Sans MS" w:hAnsi="Comic Sans MS"/>
          <w:b/>
          <w:bCs/>
          <w:u w:val="single"/>
        </w:rPr>
        <w:t xml:space="preserve">A Prologue: </w:t>
      </w:r>
    </w:p>
    <w:p w:rsidR="00321FAF" w:rsidRPr="00325D7F" w:rsidRDefault="00321FAF" w:rsidP="00321FAF">
      <w:pPr>
        <w:rPr>
          <w:rFonts w:ascii="Comic Sans MS" w:hAnsi="Comic Sans MS"/>
        </w:rPr>
      </w:pPr>
    </w:p>
    <w:p w:rsidR="00321FAF" w:rsidRPr="00325D7F" w:rsidRDefault="00321FAF" w:rsidP="00321FAF">
      <w:pPr>
        <w:numPr>
          <w:ilvl w:val="0"/>
          <w:numId w:val="4"/>
        </w:numPr>
        <w:rPr>
          <w:rFonts w:ascii="Comic Sans MS" w:hAnsi="Comic Sans MS"/>
        </w:rPr>
      </w:pPr>
      <w:r w:rsidRPr="00325D7F">
        <w:rPr>
          <w:rFonts w:ascii="Comic Sans MS" w:hAnsi="Comic Sans MS"/>
        </w:rPr>
        <w:t xml:space="preserve">Passes on information about plot, character or theme to the audience. </w:t>
      </w:r>
    </w:p>
    <w:p w:rsidR="00321FAF" w:rsidRPr="00325D7F" w:rsidRDefault="00321FAF" w:rsidP="00321FAF">
      <w:pPr>
        <w:numPr>
          <w:ilvl w:val="0"/>
          <w:numId w:val="4"/>
        </w:numPr>
        <w:rPr>
          <w:rFonts w:ascii="Comic Sans MS" w:hAnsi="Comic Sans MS"/>
        </w:rPr>
      </w:pPr>
      <w:r w:rsidRPr="00325D7F">
        <w:rPr>
          <w:rFonts w:ascii="Comic Sans MS" w:hAnsi="Comic Sans MS"/>
        </w:rPr>
        <w:t>Acts as a blurb would in a book.</w:t>
      </w:r>
    </w:p>
    <w:p w:rsidR="00321FAF" w:rsidRPr="00325D7F" w:rsidRDefault="00321FAF" w:rsidP="00321FAF">
      <w:pPr>
        <w:numPr>
          <w:ilvl w:val="0"/>
          <w:numId w:val="4"/>
        </w:numPr>
        <w:rPr>
          <w:rFonts w:ascii="Comic Sans MS" w:hAnsi="Comic Sans MS"/>
        </w:rPr>
      </w:pPr>
      <w:r w:rsidRPr="00325D7F">
        <w:rPr>
          <w:rFonts w:ascii="Comic Sans MS" w:hAnsi="Comic Sans MS"/>
        </w:rPr>
        <w:t xml:space="preserve">Acts as a commentary to the play, allowing the author to pass on relevant information to the audience. </w:t>
      </w:r>
    </w:p>
    <w:p w:rsidR="00321FAF" w:rsidRPr="00325D7F" w:rsidRDefault="00321FAF" w:rsidP="00321FAF">
      <w:pPr>
        <w:numPr>
          <w:ilvl w:val="0"/>
          <w:numId w:val="4"/>
        </w:numPr>
        <w:rPr>
          <w:rFonts w:ascii="Comic Sans MS" w:hAnsi="Comic Sans MS"/>
        </w:rPr>
      </w:pPr>
      <w:r w:rsidRPr="00325D7F">
        <w:rPr>
          <w:rFonts w:ascii="Comic Sans MS" w:hAnsi="Comic Sans MS"/>
        </w:rPr>
        <w:t>Challenges the audience to think of particular issues.</w:t>
      </w:r>
    </w:p>
    <w:p w:rsidR="00321FAF" w:rsidRPr="00325D7F" w:rsidRDefault="00321FAF" w:rsidP="00321FAF">
      <w:pPr>
        <w:numPr>
          <w:ilvl w:val="0"/>
          <w:numId w:val="4"/>
        </w:numPr>
        <w:rPr>
          <w:rFonts w:ascii="Comic Sans MS" w:hAnsi="Comic Sans MS"/>
        </w:rPr>
      </w:pPr>
      <w:r w:rsidRPr="00325D7F">
        <w:rPr>
          <w:rFonts w:ascii="Comic Sans MS" w:hAnsi="Comic Sans MS"/>
        </w:rPr>
        <w:t xml:space="preserve">Encourages audience to watch the play with certain expectations. </w:t>
      </w:r>
    </w:p>
    <w:p w:rsidR="00321FAF" w:rsidRPr="00325D7F" w:rsidRDefault="00321FAF" w:rsidP="00321FAF">
      <w:pPr>
        <w:rPr>
          <w:rFonts w:ascii="Comic Sans MS" w:hAnsi="Comic Sans MS"/>
        </w:rPr>
      </w:pPr>
    </w:p>
    <w:p w:rsidR="00321FAF" w:rsidRPr="00325D7F" w:rsidRDefault="00321FAF" w:rsidP="00321FAF">
      <w:pPr>
        <w:rPr>
          <w:rFonts w:ascii="Comic Sans MS" w:hAnsi="Comic Sans MS"/>
        </w:rPr>
      </w:pPr>
    </w:p>
    <w:p w:rsidR="00321FAF" w:rsidRPr="00325D7F" w:rsidRDefault="00321FAF" w:rsidP="00321FAF">
      <w:pPr>
        <w:rPr>
          <w:rFonts w:ascii="Comic Sans MS" w:hAnsi="Comic Sans MS"/>
          <w:b/>
          <w:bCs/>
          <w:u w:val="single"/>
        </w:rPr>
      </w:pPr>
      <w:r w:rsidRPr="00325D7F">
        <w:rPr>
          <w:rFonts w:ascii="Comic Sans MS" w:hAnsi="Comic Sans MS"/>
          <w:b/>
          <w:bCs/>
          <w:u w:val="single"/>
        </w:rPr>
        <w:t xml:space="preserve">Blood Brothers Prologue: </w:t>
      </w:r>
    </w:p>
    <w:p w:rsidR="00321FAF" w:rsidRPr="00325D7F" w:rsidRDefault="00321FAF" w:rsidP="00321FAF">
      <w:pPr>
        <w:rPr>
          <w:rFonts w:ascii="Comic Sans MS" w:hAnsi="Comic Sans MS"/>
        </w:rPr>
      </w:pPr>
    </w:p>
    <w:p w:rsidR="00321FAF" w:rsidRPr="00325D7F" w:rsidRDefault="00321FAF" w:rsidP="00321FAF">
      <w:pPr>
        <w:numPr>
          <w:ilvl w:val="0"/>
          <w:numId w:val="5"/>
        </w:numPr>
        <w:rPr>
          <w:rFonts w:ascii="Comic Sans MS" w:hAnsi="Comic Sans MS"/>
        </w:rPr>
      </w:pPr>
      <w:r w:rsidRPr="00325D7F">
        <w:rPr>
          <w:rFonts w:ascii="Comic Sans MS" w:hAnsi="Comic Sans MS"/>
        </w:rPr>
        <w:t>Discusses the birth, separation and death of the brothers.</w:t>
      </w:r>
    </w:p>
    <w:p w:rsidR="00321FAF" w:rsidRPr="00325D7F" w:rsidRDefault="003F52FA" w:rsidP="00321FAF">
      <w:pPr>
        <w:numPr>
          <w:ilvl w:val="0"/>
          <w:numId w:val="5"/>
        </w:numPr>
        <w:rPr>
          <w:rFonts w:ascii="Comic Sans MS" w:hAnsi="Comic Sans MS"/>
        </w:rPr>
      </w:pPr>
      <w:r w:rsidRPr="00325D7F">
        <w:rPr>
          <w:rFonts w:ascii="Comic Sans MS" w:hAnsi="Comic Sans MS"/>
          <w:noProof/>
        </w:rPr>
        <w:drawing>
          <wp:anchor distT="0" distB="0" distL="114300" distR="114300" simplePos="0" relativeHeight="251657216" behindDoc="1" locked="0" layoutInCell="1" allowOverlap="1">
            <wp:simplePos x="0" y="0"/>
            <wp:positionH relativeFrom="column">
              <wp:posOffset>4229100</wp:posOffset>
            </wp:positionH>
            <wp:positionV relativeFrom="paragraph">
              <wp:posOffset>502920</wp:posOffset>
            </wp:positionV>
            <wp:extent cx="1095375" cy="1083310"/>
            <wp:effectExtent l="0" t="0" r="0" b="0"/>
            <wp:wrapTight wrapText="bothSides">
              <wp:wrapPolygon edited="0">
                <wp:start x="250" y="0"/>
                <wp:lineTo x="0" y="253"/>
                <wp:lineTo x="0" y="2785"/>
                <wp:lineTo x="2254" y="4052"/>
                <wp:lineTo x="1252" y="5824"/>
                <wp:lineTo x="250" y="8103"/>
                <wp:lineTo x="250" y="12408"/>
                <wp:lineTo x="1753" y="16206"/>
                <wp:lineTo x="1753" y="16966"/>
                <wp:lineTo x="6511" y="20258"/>
                <wp:lineTo x="7513" y="20511"/>
                <wp:lineTo x="16278" y="21271"/>
                <wp:lineTo x="19784" y="21271"/>
                <wp:lineTo x="20035" y="21271"/>
                <wp:lineTo x="21037" y="20258"/>
                <wp:lineTo x="21287" y="19498"/>
                <wp:lineTo x="21287" y="16206"/>
                <wp:lineTo x="20786" y="8103"/>
                <wp:lineTo x="18783" y="4052"/>
                <wp:lineTo x="19033" y="1773"/>
                <wp:lineTo x="12271" y="253"/>
                <wp:lineTo x="2755" y="0"/>
                <wp:lineTo x="250" y="0"/>
              </wp:wrapPolygon>
            </wp:wrapTight>
            <wp:docPr id="7" name="Picture 7" descr="MCj03970740000%5b1%5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Cj03970740000%5b1%5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FAF" w:rsidRPr="00325D7F">
        <w:rPr>
          <w:rFonts w:ascii="Comic Sans MS" w:hAnsi="Comic Sans MS"/>
        </w:rPr>
        <w:t>The fate of the brothers is decided before the story begins.</w:t>
      </w:r>
    </w:p>
    <w:p w:rsidR="00321FAF" w:rsidRPr="00325D7F" w:rsidRDefault="00321FAF" w:rsidP="00321FAF">
      <w:pPr>
        <w:numPr>
          <w:ilvl w:val="0"/>
          <w:numId w:val="5"/>
        </w:numPr>
        <w:rPr>
          <w:rFonts w:ascii="Comic Sans MS" w:hAnsi="Comic Sans MS"/>
        </w:rPr>
      </w:pPr>
      <w:r w:rsidRPr="00325D7F">
        <w:rPr>
          <w:rFonts w:ascii="Comic Sans MS" w:hAnsi="Comic Sans MS"/>
        </w:rPr>
        <w:t xml:space="preserve">We are left with the image of a distraught Mrs Johnstone. </w:t>
      </w:r>
    </w:p>
    <w:p w:rsidR="00321FAF" w:rsidRPr="00325D7F" w:rsidRDefault="00321FAF" w:rsidP="00321FAF">
      <w:pPr>
        <w:ind w:left="360"/>
        <w:rPr>
          <w:rFonts w:ascii="Comic Sans MS" w:hAnsi="Comic Sans MS"/>
        </w:rPr>
      </w:pPr>
    </w:p>
    <w:p w:rsidR="00321FAF" w:rsidRPr="00325D7F" w:rsidRDefault="00321FAF" w:rsidP="00321FAF">
      <w:pPr>
        <w:pBdr>
          <w:top w:val="single" w:sz="4" w:space="1" w:color="auto"/>
          <w:left w:val="single" w:sz="4" w:space="4" w:color="auto"/>
          <w:bottom w:val="single" w:sz="4" w:space="1" w:color="auto"/>
          <w:right w:val="single" w:sz="4" w:space="4" w:color="auto"/>
        </w:pBdr>
        <w:rPr>
          <w:rFonts w:ascii="Comic Sans MS" w:hAnsi="Comic Sans MS"/>
        </w:rPr>
      </w:pPr>
      <w:r w:rsidRPr="00325D7F">
        <w:rPr>
          <w:rFonts w:ascii="Comic Sans MS" w:hAnsi="Comic Sans MS"/>
        </w:rPr>
        <w:t>HOW EFFECTIVE IS THE PROLOGUE?</w:t>
      </w:r>
    </w:p>
    <w:p w:rsidR="00321FAF" w:rsidRPr="00325D7F" w:rsidRDefault="00321FAF" w:rsidP="00321FAF">
      <w:pPr>
        <w:pBdr>
          <w:top w:val="single" w:sz="4" w:space="1" w:color="auto"/>
          <w:left w:val="single" w:sz="4" w:space="4" w:color="auto"/>
          <w:bottom w:val="single" w:sz="4" w:space="1" w:color="auto"/>
          <w:right w:val="single" w:sz="4" w:space="4" w:color="auto"/>
        </w:pBdr>
        <w:rPr>
          <w:rFonts w:ascii="Comic Sans MS" w:hAnsi="Comic Sans MS"/>
        </w:rPr>
      </w:pPr>
    </w:p>
    <w:p w:rsidR="00321FAF" w:rsidRPr="00325D7F" w:rsidRDefault="00321FAF" w:rsidP="00321FAF">
      <w:pPr>
        <w:pBdr>
          <w:top w:val="single" w:sz="4" w:space="1" w:color="auto"/>
          <w:left w:val="single" w:sz="4" w:space="4" w:color="auto"/>
          <w:bottom w:val="single" w:sz="4" w:space="1" w:color="auto"/>
          <w:right w:val="single" w:sz="4" w:space="4" w:color="auto"/>
        </w:pBdr>
        <w:rPr>
          <w:rFonts w:ascii="Comic Sans MS" w:hAnsi="Comic Sans MS"/>
        </w:rPr>
      </w:pPr>
      <w:r w:rsidRPr="00325D7F">
        <w:rPr>
          <w:rFonts w:ascii="Comic Sans MS" w:hAnsi="Comic Sans MS"/>
        </w:rPr>
        <w:t>(Use the PEE chain to structure your response)</w:t>
      </w:r>
    </w:p>
    <w:p w:rsidR="00321FAF" w:rsidRPr="00325D7F" w:rsidRDefault="00321FAF" w:rsidP="00321FAF">
      <w:pPr>
        <w:pBdr>
          <w:top w:val="single" w:sz="4" w:space="1" w:color="auto"/>
          <w:left w:val="single" w:sz="4" w:space="4" w:color="auto"/>
          <w:bottom w:val="single" w:sz="4" w:space="1" w:color="auto"/>
          <w:right w:val="single" w:sz="4" w:space="4" w:color="auto"/>
        </w:pBdr>
        <w:rPr>
          <w:rFonts w:ascii="Comic Sans MS" w:hAnsi="Comic Sans MS"/>
        </w:rPr>
      </w:pPr>
      <w:r w:rsidRPr="00325D7F">
        <w:rPr>
          <w:rFonts w:ascii="Comic Sans MS" w:hAnsi="Comic Sans MS"/>
        </w:rPr>
        <w:t xml:space="preserve"> </w:t>
      </w:r>
    </w:p>
    <w:p w:rsidR="00451AD0" w:rsidRDefault="00451AD0">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Pr="003F52FA" w:rsidRDefault="00321FAF" w:rsidP="00321FAF">
      <w:pPr>
        <w:pStyle w:val="Heading1"/>
        <w:rPr>
          <w:rFonts w:ascii="Comic Sans MS" w:hAnsi="Comic Sans MS"/>
          <w:sz w:val="24"/>
          <w:u w:val="words"/>
          <w14:shadow w14:blurRad="50800" w14:dist="38100" w14:dir="2700000" w14:sx="100000" w14:sy="100000" w14:kx="0" w14:ky="0" w14:algn="tl">
            <w14:srgbClr w14:val="000000">
              <w14:alpha w14:val="60000"/>
            </w14:srgbClr>
          </w14:shadow>
        </w:rPr>
      </w:pPr>
      <w:r w:rsidRPr="003F52FA">
        <w:rPr>
          <w:rFonts w:ascii="Comic Sans MS" w:hAnsi="Comic Sans MS"/>
          <w:sz w:val="24"/>
          <w:u w:val="words"/>
          <w14:shadow w14:blurRad="50800" w14:dist="38100" w14:dir="2700000" w14:sx="100000" w14:sy="100000" w14:kx="0" w14:ky="0" w14:algn="tl">
            <w14:srgbClr w14:val="000000">
              <w14:alpha w14:val="60000"/>
            </w14:srgbClr>
          </w14:shadow>
        </w:rPr>
        <w:lastRenderedPageBreak/>
        <w:t>Linking Points to Explain Evidence</w:t>
      </w:r>
    </w:p>
    <w:p w:rsidR="00321FAF" w:rsidRPr="00321FAF" w:rsidRDefault="00321FAF" w:rsidP="00321FAF">
      <w:pPr>
        <w:rPr>
          <w:rFonts w:ascii="Comic Sans MS" w:hAnsi="Comic Sans MS"/>
        </w:rPr>
      </w:pPr>
    </w:p>
    <w:p w:rsidR="00321FAF" w:rsidRPr="003F52FA" w:rsidRDefault="00321FAF" w:rsidP="00321FAF">
      <w:pPr>
        <w:rPr>
          <w:rFonts w:ascii="Comic Sans MS" w:hAnsi="Comic Sans MS"/>
          <w14:shadow w14:blurRad="50800" w14:dist="38100" w14:dir="2700000" w14:sx="100000" w14:sy="100000" w14:kx="0" w14:ky="0" w14:algn="tl">
            <w14:srgbClr w14:val="000000">
              <w14:alpha w14:val="60000"/>
            </w14:srgbClr>
          </w14:shadow>
        </w:rPr>
      </w:pPr>
      <w:r w:rsidRPr="003F52FA">
        <w:rPr>
          <w:rFonts w:ascii="Comic Sans MS" w:hAnsi="Comic Sans MS"/>
          <w:bdr w:val="single" w:sz="4" w:space="0" w:color="auto"/>
          <w14:shadow w14:blurRad="50800" w14:dist="38100" w14:dir="2700000" w14:sx="100000" w14:sy="100000" w14:kx="0" w14:ky="0" w14:algn="tl">
            <w14:srgbClr w14:val="000000">
              <w14:alpha w14:val="60000"/>
            </w14:srgbClr>
          </w14:shadow>
        </w:rPr>
        <w:t>Point: What the writer does.</w:t>
      </w:r>
    </w:p>
    <w:p w:rsidR="00321FAF" w:rsidRPr="00321FAF" w:rsidRDefault="00321FAF" w:rsidP="00321FAF">
      <w:pPr>
        <w:rPr>
          <w:rFonts w:ascii="Comic Sans MS" w:hAnsi="Comic Sans MS"/>
        </w:rPr>
      </w:pPr>
    </w:p>
    <w:p w:rsidR="00321FAF" w:rsidRPr="00321FAF" w:rsidRDefault="00321FAF" w:rsidP="00321FAF">
      <w:pPr>
        <w:rPr>
          <w:rFonts w:ascii="Comic Sans MS" w:hAnsi="Comic Sans MS"/>
          <w:bCs/>
        </w:rPr>
      </w:pPr>
      <w:r w:rsidRPr="00321FAF">
        <w:rPr>
          <w:rFonts w:ascii="Comic Sans MS" w:hAnsi="Comic Sans MS"/>
          <w:bCs/>
        </w:rPr>
        <w:t>The writer …</w:t>
      </w:r>
    </w:p>
    <w:p w:rsidR="00321FAF" w:rsidRPr="00321FAF" w:rsidRDefault="00321FAF" w:rsidP="00321FAF">
      <w:pPr>
        <w:numPr>
          <w:ilvl w:val="0"/>
          <w:numId w:val="6"/>
        </w:numPr>
        <w:rPr>
          <w:rFonts w:ascii="Comic Sans MS" w:hAnsi="Comic Sans MS"/>
          <w:bCs/>
        </w:rPr>
      </w:pPr>
      <w:r w:rsidRPr="00321FAF">
        <w:rPr>
          <w:rFonts w:ascii="Comic Sans MS" w:hAnsi="Comic Sans MS"/>
          <w:bCs/>
        </w:rPr>
        <w:t>Shows this by…</w:t>
      </w:r>
    </w:p>
    <w:p w:rsidR="00321FAF" w:rsidRPr="00321FAF" w:rsidRDefault="00321FAF" w:rsidP="00321FAF">
      <w:pPr>
        <w:numPr>
          <w:ilvl w:val="0"/>
          <w:numId w:val="6"/>
        </w:numPr>
        <w:rPr>
          <w:rFonts w:ascii="Comic Sans MS" w:hAnsi="Comic Sans MS"/>
          <w:bCs/>
        </w:rPr>
      </w:pPr>
      <w:r w:rsidRPr="00321FAF">
        <w:rPr>
          <w:rFonts w:ascii="Comic Sans MS" w:hAnsi="Comic Sans MS"/>
          <w:bCs/>
        </w:rPr>
        <w:t>Describes… as…</w:t>
      </w:r>
    </w:p>
    <w:p w:rsidR="00321FAF" w:rsidRPr="00321FAF" w:rsidRDefault="00321FAF" w:rsidP="00321FAF">
      <w:pPr>
        <w:numPr>
          <w:ilvl w:val="0"/>
          <w:numId w:val="6"/>
        </w:numPr>
        <w:rPr>
          <w:rFonts w:ascii="Comic Sans MS" w:hAnsi="Comic Sans MS"/>
          <w:bCs/>
        </w:rPr>
      </w:pPr>
      <w:r w:rsidRPr="00321FAF">
        <w:rPr>
          <w:rFonts w:ascii="Comic Sans MS" w:hAnsi="Comic Sans MS"/>
          <w:bCs/>
        </w:rPr>
        <w:t>Uses…to…</w:t>
      </w:r>
    </w:p>
    <w:p w:rsidR="00321FAF" w:rsidRPr="00321FAF" w:rsidRDefault="00321FAF" w:rsidP="00321FAF">
      <w:pPr>
        <w:numPr>
          <w:ilvl w:val="0"/>
          <w:numId w:val="6"/>
        </w:numPr>
        <w:rPr>
          <w:rFonts w:ascii="Comic Sans MS" w:hAnsi="Comic Sans MS"/>
          <w:bCs/>
        </w:rPr>
      </w:pPr>
      <w:r w:rsidRPr="00321FAF">
        <w:rPr>
          <w:rFonts w:ascii="Comic Sans MS" w:hAnsi="Comic Sans MS"/>
          <w:bCs/>
        </w:rPr>
        <w:t>Compares…to/with…</w:t>
      </w:r>
    </w:p>
    <w:p w:rsidR="00321FAF" w:rsidRPr="00321FAF" w:rsidRDefault="00321FAF" w:rsidP="00321FAF">
      <w:pPr>
        <w:numPr>
          <w:ilvl w:val="0"/>
          <w:numId w:val="6"/>
        </w:numPr>
        <w:rPr>
          <w:rFonts w:ascii="Comic Sans MS" w:hAnsi="Comic Sans MS"/>
        </w:rPr>
      </w:pPr>
      <w:r w:rsidRPr="00321FAF">
        <w:rPr>
          <w:rFonts w:ascii="Comic Sans MS" w:hAnsi="Comic Sans MS"/>
          <w:bCs/>
        </w:rPr>
        <w:t>Suggests that…</w:t>
      </w:r>
    </w:p>
    <w:p w:rsidR="00321FAF" w:rsidRPr="00321FAF" w:rsidRDefault="00321FAF" w:rsidP="00321FAF">
      <w:pPr>
        <w:rPr>
          <w:rFonts w:ascii="Comic Sans MS" w:hAnsi="Comic Sans MS"/>
        </w:rPr>
      </w:pPr>
    </w:p>
    <w:p w:rsidR="00321FAF" w:rsidRPr="003F52FA" w:rsidRDefault="00321FAF" w:rsidP="00321FAF">
      <w:pPr>
        <w:pStyle w:val="Heading2"/>
        <w:rPr>
          <w:rFonts w:ascii="Comic Sans MS" w:hAnsi="Comic Sans MS"/>
          <w:b w:val="0"/>
          <w:sz w:val="24"/>
          <w14:shadow w14:blurRad="50800" w14:dist="38100" w14:dir="2700000" w14:sx="100000" w14:sy="100000" w14:kx="0" w14:ky="0" w14:algn="tl">
            <w14:srgbClr w14:val="000000">
              <w14:alpha w14:val="60000"/>
            </w14:srgbClr>
          </w14:shadow>
        </w:rPr>
      </w:pPr>
      <w:r w:rsidRPr="003F52FA">
        <w:rPr>
          <w:rFonts w:ascii="Comic Sans MS" w:hAnsi="Comic Sans MS"/>
          <w:b w:val="0"/>
          <w:sz w:val="24"/>
          <w:bdr w:val="single" w:sz="4" w:space="0" w:color="auto"/>
          <w14:shadow w14:blurRad="50800" w14:dist="38100" w14:dir="2700000" w14:sx="100000" w14:sy="100000" w14:kx="0" w14:ky="0" w14:algn="tl">
            <w14:srgbClr w14:val="000000">
              <w14:alpha w14:val="60000"/>
            </w14:srgbClr>
          </w14:shadow>
        </w:rPr>
        <w:t>Example/Evidence from the text</w:t>
      </w:r>
    </w:p>
    <w:p w:rsidR="00321FAF" w:rsidRPr="00321FAF" w:rsidRDefault="00321FAF" w:rsidP="00321FAF">
      <w:pPr>
        <w:rPr>
          <w:rFonts w:ascii="Comic Sans MS" w:hAnsi="Comic Sans MS"/>
        </w:rPr>
      </w:pPr>
    </w:p>
    <w:p w:rsidR="00321FAF" w:rsidRPr="00321FAF" w:rsidRDefault="00321FAF" w:rsidP="00321FAF">
      <w:pPr>
        <w:numPr>
          <w:ilvl w:val="0"/>
          <w:numId w:val="7"/>
        </w:numPr>
        <w:rPr>
          <w:rFonts w:ascii="Comic Sans MS" w:hAnsi="Comic Sans MS"/>
          <w:bCs/>
        </w:rPr>
      </w:pPr>
      <w:r w:rsidRPr="00321FAF">
        <w:rPr>
          <w:rFonts w:ascii="Comic Sans MS" w:hAnsi="Comic Sans MS"/>
          <w:bCs/>
        </w:rPr>
        <w:t>For example “quote”</w:t>
      </w:r>
    </w:p>
    <w:p w:rsidR="00321FAF" w:rsidRPr="00321FAF" w:rsidRDefault="00321FAF" w:rsidP="00321FAF">
      <w:pPr>
        <w:numPr>
          <w:ilvl w:val="0"/>
          <w:numId w:val="7"/>
        </w:numPr>
        <w:rPr>
          <w:rFonts w:ascii="Comic Sans MS" w:hAnsi="Comic Sans MS"/>
          <w:bCs/>
        </w:rPr>
      </w:pPr>
      <w:r w:rsidRPr="00321FAF">
        <w:rPr>
          <w:rFonts w:ascii="Comic Sans MS" w:hAnsi="Comic Sans MS"/>
          <w:bCs/>
        </w:rPr>
        <w:t>For instance “quote”</w:t>
      </w:r>
    </w:p>
    <w:p w:rsidR="00321FAF" w:rsidRPr="00321FAF" w:rsidRDefault="00321FAF" w:rsidP="00321FAF">
      <w:pPr>
        <w:numPr>
          <w:ilvl w:val="0"/>
          <w:numId w:val="7"/>
        </w:numPr>
        <w:rPr>
          <w:rFonts w:ascii="Comic Sans MS" w:hAnsi="Comic Sans MS"/>
        </w:rPr>
      </w:pPr>
      <w:r w:rsidRPr="00321FAF">
        <w:rPr>
          <w:rFonts w:ascii="Comic Sans MS" w:hAnsi="Comic Sans MS"/>
          <w:bCs/>
        </w:rPr>
        <w:t>Such as “quote”</w:t>
      </w:r>
      <w:r w:rsidRPr="00321FAF">
        <w:rPr>
          <w:rFonts w:ascii="Comic Sans MS" w:hAnsi="Comic Sans MS"/>
        </w:rPr>
        <w:t xml:space="preserve"> </w:t>
      </w:r>
    </w:p>
    <w:p w:rsidR="00321FAF" w:rsidRPr="00321FAF" w:rsidRDefault="00321FAF" w:rsidP="00321FAF">
      <w:pPr>
        <w:rPr>
          <w:rFonts w:ascii="Comic Sans MS" w:hAnsi="Comic Sans MS"/>
        </w:rPr>
      </w:pPr>
    </w:p>
    <w:p w:rsidR="00321FAF" w:rsidRPr="003F52FA" w:rsidRDefault="00321FAF" w:rsidP="00321FAF">
      <w:pPr>
        <w:pStyle w:val="Heading2"/>
        <w:rPr>
          <w:rFonts w:ascii="Comic Sans MS" w:hAnsi="Comic Sans MS"/>
          <w:b w:val="0"/>
          <w:sz w:val="24"/>
          <w14:shadow w14:blurRad="50800" w14:dist="38100" w14:dir="2700000" w14:sx="100000" w14:sy="100000" w14:kx="0" w14:ky="0" w14:algn="tl">
            <w14:srgbClr w14:val="000000">
              <w14:alpha w14:val="60000"/>
            </w14:srgbClr>
          </w14:shadow>
        </w:rPr>
      </w:pPr>
      <w:r w:rsidRPr="003F52FA">
        <w:rPr>
          <w:rFonts w:ascii="Comic Sans MS" w:hAnsi="Comic Sans MS"/>
          <w:b w:val="0"/>
          <w:sz w:val="24"/>
          <w:bdr w:val="single" w:sz="4" w:space="0" w:color="auto"/>
          <w14:shadow w14:blurRad="50800" w14:dist="38100" w14:dir="2700000" w14:sx="100000" w14:sy="100000" w14:kx="0" w14:ky="0" w14:algn="tl">
            <w14:srgbClr w14:val="000000">
              <w14:alpha w14:val="60000"/>
            </w14:srgbClr>
          </w14:shadow>
        </w:rPr>
        <w:t>Explanation: What effect this has on the reader</w:t>
      </w:r>
    </w:p>
    <w:p w:rsidR="00321FAF" w:rsidRPr="00321FAF" w:rsidRDefault="00321FAF" w:rsidP="00321FAF">
      <w:pPr>
        <w:rPr>
          <w:rFonts w:ascii="Comic Sans MS" w:hAnsi="Comic Sans MS"/>
        </w:rPr>
      </w:pPr>
    </w:p>
    <w:p w:rsidR="00321FAF" w:rsidRPr="00321FAF" w:rsidRDefault="00321FAF" w:rsidP="00321FAF">
      <w:pPr>
        <w:rPr>
          <w:rFonts w:ascii="Comic Sans MS" w:hAnsi="Comic Sans MS"/>
          <w:bCs/>
        </w:rPr>
      </w:pPr>
      <w:r w:rsidRPr="00321FAF">
        <w:rPr>
          <w:rFonts w:ascii="Comic Sans MS" w:hAnsi="Comic Sans MS"/>
          <w:bCs/>
        </w:rPr>
        <w:t>This/which…</w:t>
      </w:r>
    </w:p>
    <w:p w:rsidR="00321FAF" w:rsidRPr="00321FAF" w:rsidRDefault="00321FAF" w:rsidP="00321FAF">
      <w:pPr>
        <w:rPr>
          <w:rFonts w:ascii="Comic Sans MS" w:hAnsi="Comic Sans MS"/>
          <w:bCs/>
        </w:rPr>
      </w:pPr>
    </w:p>
    <w:p w:rsidR="00321FAF" w:rsidRPr="00321FAF" w:rsidRDefault="00321FAF" w:rsidP="00321FAF">
      <w:pPr>
        <w:numPr>
          <w:ilvl w:val="0"/>
          <w:numId w:val="8"/>
        </w:numPr>
        <w:rPr>
          <w:rFonts w:ascii="Comic Sans MS" w:hAnsi="Comic Sans MS"/>
          <w:bCs/>
        </w:rPr>
      </w:pPr>
      <w:r w:rsidRPr="00321FAF">
        <w:rPr>
          <w:rFonts w:ascii="Comic Sans MS" w:hAnsi="Comic Sans MS"/>
          <w:bCs/>
        </w:rPr>
        <w:t>Creates the/an impression of/ that…</w:t>
      </w:r>
    </w:p>
    <w:p w:rsidR="00321FAF" w:rsidRPr="00321FAF" w:rsidRDefault="00321FAF" w:rsidP="00321FAF">
      <w:pPr>
        <w:numPr>
          <w:ilvl w:val="0"/>
          <w:numId w:val="8"/>
        </w:numPr>
        <w:rPr>
          <w:rFonts w:ascii="Comic Sans MS" w:hAnsi="Comic Sans MS"/>
          <w:bCs/>
        </w:rPr>
      </w:pPr>
      <w:r w:rsidRPr="00321FAF">
        <w:rPr>
          <w:rFonts w:ascii="Comic Sans MS" w:hAnsi="Comic Sans MS"/>
          <w:bCs/>
        </w:rPr>
        <w:t>Shows that…</w:t>
      </w:r>
    </w:p>
    <w:p w:rsidR="00321FAF" w:rsidRPr="00321FAF" w:rsidRDefault="00321FAF" w:rsidP="00321FAF">
      <w:pPr>
        <w:numPr>
          <w:ilvl w:val="0"/>
          <w:numId w:val="8"/>
        </w:numPr>
        <w:rPr>
          <w:rFonts w:ascii="Comic Sans MS" w:hAnsi="Comic Sans MS"/>
          <w:bCs/>
        </w:rPr>
      </w:pPr>
      <w:r w:rsidRPr="00321FAF">
        <w:rPr>
          <w:rFonts w:ascii="Comic Sans MS" w:hAnsi="Comic Sans MS"/>
          <w:bCs/>
        </w:rPr>
        <w:t>Emphasises that…</w:t>
      </w:r>
    </w:p>
    <w:p w:rsidR="00321FAF" w:rsidRPr="00321FAF" w:rsidRDefault="00321FAF" w:rsidP="00321FAF">
      <w:pPr>
        <w:numPr>
          <w:ilvl w:val="0"/>
          <w:numId w:val="8"/>
        </w:numPr>
        <w:rPr>
          <w:rFonts w:ascii="Comic Sans MS" w:hAnsi="Comic Sans MS"/>
          <w:bCs/>
        </w:rPr>
      </w:pPr>
      <w:r w:rsidRPr="00321FAF">
        <w:rPr>
          <w:rFonts w:ascii="Comic Sans MS" w:hAnsi="Comic Sans MS"/>
          <w:bCs/>
        </w:rPr>
        <w:t>Makes the reader feel that…</w:t>
      </w:r>
    </w:p>
    <w:p w:rsidR="00321FAF" w:rsidRPr="00321FAF" w:rsidRDefault="00321FAF" w:rsidP="00321FAF">
      <w:pPr>
        <w:numPr>
          <w:ilvl w:val="0"/>
          <w:numId w:val="8"/>
        </w:numPr>
        <w:rPr>
          <w:rFonts w:ascii="Comic Sans MS" w:hAnsi="Comic Sans MS"/>
        </w:rPr>
      </w:pPr>
      <w:r w:rsidRPr="00321FAF">
        <w:rPr>
          <w:rFonts w:ascii="Comic Sans MS" w:hAnsi="Comic Sans MS"/>
          <w:bCs/>
        </w:rPr>
        <w:t>Suggests that…</w:t>
      </w:r>
    </w:p>
    <w:p w:rsidR="00321FAF" w:rsidRPr="00321FAF" w:rsidRDefault="00321FAF" w:rsidP="00321FAF">
      <w:pPr>
        <w:rPr>
          <w:rFonts w:ascii="Comic Sans MS" w:hAnsi="Comic Sans MS"/>
        </w:rPr>
      </w:pPr>
    </w:p>
    <w:p w:rsidR="00321FAF" w:rsidRPr="00321FAF" w:rsidRDefault="00321FAF" w:rsidP="00321FAF">
      <w:pPr>
        <w:pStyle w:val="Heading3"/>
        <w:rPr>
          <w:rFonts w:ascii="Comic Sans MS" w:hAnsi="Comic Sans MS"/>
          <w:b w:val="0"/>
          <w:sz w:val="24"/>
          <w:szCs w:val="24"/>
        </w:rPr>
      </w:pPr>
      <w:r w:rsidRPr="00321FAF">
        <w:rPr>
          <w:rFonts w:ascii="Comic Sans MS" w:hAnsi="Comic Sans MS"/>
          <w:b w:val="0"/>
          <w:sz w:val="24"/>
          <w:szCs w:val="24"/>
        </w:rPr>
        <w:t>Rules for using quotations from a set text</w:t>
      </w:r>
    </w:p>
    <w:p w:rsidR="00321FAF" w:rsidRPr="00321FAF" w:rsidRDefault="00321FAF" w:rsidP="00321FAF">
      <w:pPr>
        <w:rPr>
          <w:rFonts w:ascii="Comic Sans MS" w:hAnsi="Comic Sans MS"/>
        </w:rPr>
      </w:pPr>
    </w:p>
    <w:p w:rsidR="00321FAF" w:rsidRPr="00321FAF" w:rsidRDefault="00321FAF" w:rsidP="00321FAF">
      <w:pPr>
        <w:rPr>
          <w:rFonts w:ascii="Comic Sans MS" w:hAnsi="Comic Sans MS"/>
        </w:rPr>
      </w:pPr>
    </w:p>
    <w:p w:rsidR="00321FAF" w:rsidRPr="00321FAF" w:rsidRDefault="00321FAF" w:rsidP="00321FAF">
      <w:pPr>
        <w:numPr>
          <w:ilvl w:val="0"/>
          <w:numId w:val="9"/>
        </w:numPr>
        <w:rPr>
          <w:rFonts w:ascii="Comic Sans MS" w:hAnsi="Comic Sans MS"/>
        </w:rPr>
      </w:pPr>
      <w:r w:rsidRPr="00321FAF">
        <w:rPr>
          <w:rFonts w:ascii="Comic Sans MS" w:hAnsi="Comic Sans MS"/>
        </w:rPr>
        <w:t>Put inverted commas at the beginning and end of each quotation.</w:t>
      </w:r>
    </w:p>
    <w:p w:rsidR="00321FAF" w:rsidRPr="00321FAF" w:rsidRDefault="00321FAF" w:rsidP="00321FAF">
      <w:pPr>
        <w:numPr>
          <w:ilvl w:val="0"/>
          <w:numId w:val="9"/>
        </w:numPr>
        <w:rPr>
          <w:rFonts w:ascii="Comic Sans MS" w:hAnsi="Comic Sans MS"/>
        </w:rPr>
      </w:pPr>
      <w:r w:rsidRPr="00321FAF">
        <w:rPr>
          <w:rFonts w:ascii="Comic Sans MS" w:hAnsi="Comic Sans MS"/>
        </w:rPr>
        <w:t>Write the quote exactly as it appears in the original text.</w:t>
      </w:r>
    </w:p>
    <w:p w:rsidR="00321FAF" w:rsidRPr="00321FAF" w:rsidRDefault="00321FAF" w:rsidP="00321FAF">
      <w:pPr>
        <w:numPr>
          <w:ilvl w:val="0"/>
          <w:numId w:val="9"/>
        </w:numPr>
        <w:rPr>
          <w:rFonts w:ascii="Comic Sans MS" w:hAnsi="Comic Sans MS"/>
        </w:rPr>
      </w:pPr>
      <w:r w:rsidRPr="00321FAF">
        <w:rPr>
          <w:rFonts w:ascii="Comic Sans MS" w:hAnsi="Comic Sans MS"/>
        </w:rPr>
        <w:t xml:space="preserve">Use a variety of different quotations to avoid repetition. </w:t>
      </w:r>
    </w:p>
    <w:p w:rsidR="00321FAF" w:rsidRPr="00321FAF" w:rsidRDefault="00321FAF" w:rsidP="00321FAF">
      <w:pPr>
        <w:numPr>
          <w:ilvl w:val="0"/>
          <w:numId w:val="9"/>
        </w:numPr>
        <w:rPr>
          <w:rFonts w:ascii="Comic Sans MS" w:hAnsi="Comic Sans MS"/>
        </w:rPr>
      </w:pPr>
      <w:r w:rsidRPr="00321FAF">
        <w:rPr>
          <w:rFonts w:ascii="Comic Sans MS" w:hAnsi="Comic Sans MS"/>
        </w:rPr>
        <w:t xml:space="preserve">Use the quotation so that it fits into what you are saying. </w:t>
      </w:r>
    </w:p>
    <w:p w:rsidR="00321FAF" w:rsidRPr="00321FAF" w:rsidRDefault="00321FAF" w:rsidP="00321FAF">
      <w:pPr>
        <w:numPr>
          <w:ilvl w:val="0"/>
          <w:numId w:val="9"/>
        </w:numPr>
        <w:rPr>
          <w:rFonts w:ascii="Comic Sans MS" w:hAnsi="Comic Sans MS"/>
        </w:rPr>
      </w:pPr>
      <w:r w:rsidRPr="00321FAF">
        <w:rPr>
          <w:rFonts w:ascii="Comic Sans MS" w:hAnsi="Comic Sans MS"/>
        </w:rPr>
        <w:t>Keep quotations as short as possible</w:t>
      </w:r>
    </w:p>
    <w:p w:rsidR="00321FAF" w:rsidRPr="00321FAF" w:rsidRDefault="00321FAF" w:rsidP="00321FAF">
      <w:pPr>
        <w:numPr>
          <w:ilvl w:val="0"/>
          <w:numId w:val="9"/>
        </w:numPr>
        <w:rPr>
          <w:rFonts w:ascii="Comic Sans MS" w:hAnsi="Comic Sans MS"/>
        </w:rPr>
      </w:pPr>
      <w:r w:rsidRPr="00321FAF">
        <w:rPr>
          <w:rFonts w:ascii="Comic Sans MS" w:hAnsi="Comic Sans MS"/>
        </w:rPr>
        <w:t xml:space="preserve">If you don’t want to use certain words in the sentence, use… to show that you have omitted some (left some out). </w:t>
      </w:r>
    </w:p>
    <w:p w:rsidR="00321FAF" w:rsidRP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Pr="001B0AD6" w:rsidRDefault="00321FAF" w:rsidP="00321FAF">
      <w:pPr>
        <w:pStyle w:val="NormalWeb"/>
        <w:rPr>
          <w:rFonts w:ascii="Comic Sans MS" w:hAnsi="Comic Sans MS" w:cs="Arial"/>
          <w:color w:val="0000FF"/>
        </w:rPr>
      </w:pPr>
      <w:r w:rsidRPr="001B0AD6">
        <w:rPr>
          <w:rFonts w:ascii="Comic Sans MS" w:hAnsi="Comic Sans MS" w:cs="Arial"/>
          <w:color w:val="0000FF"/>
        </w:rPr>
        <w:lastRenderedPageBreak/>
        <w:t>LIVERPOOL IN THE 20th CENTURY</w:t>
      </w:r>
    </w:p>
    <w:p w:rsidR="00321FAF" w:rsidRPr="001B0AD6" w:rsidRDefault="00321FAF" w:rsidP="00321FAF">
      <w:pPr>
        <w:pStyle w:val="NormalWeb"/>
        <w:rPr>
          <w:rFonts w:ascii="Comic Sans MS" w:hAnsi="Comic Sans MS" w:cs="Arial"/>
        </w:rPr>
      </w:pPr>
      <w:r w:rsidRPr="001B0AD6">
        <w:rPr>
          <w:rFonts w:ascii="Comic Sans MS" w:hAnsi="Comic Sans MS" w:cs="Arial"/>
        </w:rPr>
        <w:t>By 1901 the population of Liverpool had reached 685,000. In 1904 the boundaries of the city were extended again to include Fazakerly.</w:t>
      </w:r>
    </w:p>
    <w:p w:rsidR="00321FAF" w:rsidRPr="001B0AD6" w:rsidRDefault="00321FAF" w:rsidP="00321FAF">
      <w:pPr>
        <w:pStyle w:val="NormalWeb"/>
        <w:rPr>
          <w:rFonts w:ascii="Comic Sans MS" w:hAnsi="Comic Sans MS" w:cs="Arial"/>
        </w:rPr>
      </w:pPr>
      <w:r w:rsidRPr="001B0AD6">
        <w:rPr>
          <w:rFonts w:ascii="Comic Sans MS" w:hAnsi="Comic Sans MS" w:cs="Arial"/>
        </w:rPr>
        <w:t>The Tower Building was built in 1908. In the 1910s three of Liverpool's most famous buildings were erected on the site of St George's dock, which had been filled in. The Liver Building was built in 1911. The Cunard Building was built in 1916. The Port of Liverpool building was also built at that time. The Lady Lever art gallery opened in 1922.</w:t>
      </w:r>
    </w:p>
    <w:p w:rsidR="00321FAF" w:rsidRPr="001B0AD6" w:rsidRDefault="00321FAF" w:rsidP="00321FAF">
      <w:pPr>
        <w:pStyle w:val="NormalWeb"/>
        <w:rPr>
          <w:rFonts w:ascii="Comic Sans MS" w:hAnsi="Comic Sans MS" w:cs="Arial"/>
        </w:rPr>
      </w:pPr>
      <w:r w:rsidRPr="001B0AD6">
        <w:rPr>
          <w:rFonts w:ascii="Comic Sans MS" w:hAnsi="Comic Sans MS" w:cs="Arial"/>
        </w:rPr>
        <w:t>More than 13,000 Liverpudlians died in World War I. In 1921 a memorial was erected outside the Cunard building to all the Cunard employees who died in the war.</w:t>
      </w:r>
    </w:p>
    <w:p w:rsidR="00321FAF" w:rsidRPr="001B0AD6" w:rsidRDefault="00321FAF" w:rsidP="00321FAF">
      <w:pPr>
        <w:pStyle w:val="NormalWeb"/>
        <w:rPr>
          <w:rFonts w:ascii="Comic Sans MS" w:hAnsi="Comic Sans MS" w:cs="Arial"/>
        </w:rPr>
      </w:pPr>
      <w:r w:rsidRPr="001B0AD6">
        <w:rPr>
          <w:rFonts w:ascii="Comic Sans MS" w:hAnsi="Comic Sans MS" w:cs="Arial"/>
        </w:rPr>
        <w:t>In 1928 a survey showed 14% of the city's population were living in poverty. This was, of course, much worse than what we would call poverty today. In those days poor people were living at bare survival level.</w:t>
      </w:r>
    </w:p>
    <w:p w:rsidR="00321FAF" w:rsidRPr="001B0AD6" w:rsidRDefault="00321FAF" w:rsidP="00321FAF">
      <w:pPr>
        <w:pStyle w:val="NormalWeb"/>
        <w:rPr>
          <w:rFonts w:ascii="Comic Sans MS" w:hAnsi="Comic Sans MS" w:cs="Arial"/>
        </w:rPr>
      </w:pPr>
      <w:r w:rsidRPr="001B0AD6">
        <w:rPr>
          <w:rFonts w:ascii="Comic Sans MS" w:hAnsi="Comic Sans MS" w:cs="Arial"/>
        </w:rPr>
        <w:t>In 1934 the Queensway road tunnel was built. The Kingsway Road Tunnel followed in 1971.</w:t>
      </w:r>
    </w:p>
    <w:p w:rsidR="00321FAF" w:rsidRPr="001B0AD6" w:rsidRDefault="00321FAF" w:rsidP="00321FAF">
      <w:pPr>
        <w:pStyle w:val="NormalWeb"/>
        <w:rPr>
          <w:rFonts w:ascii="Comic Sans MS" w:hAnsi="Comic Sans MS" w:cs="Arial"/>
        </w:rPr>
      </w:pPr>
      <w:r w:rsidRPr="001B0AD6">
        <w:rPr>
          <w:rFonts w:ascii="Comic Sans MS" w:hAnsi="Comic Sans MS" w:cs="Arial"/>
        </w:rPr>
        <w:t>In the early 20th century the city suffered a shortage of houses. Overcrowding was common, as was slum housing. The council built some council houses but nothing like enough to solve the problem. Furthermore Liverpool suffered severely in the depression of the 1930s and up to a third of men of working age were unemployed.</w:t>
      </w:r>
    </w:p>
    <w:p w:rsidR="00321FAF" w:rsidRPr="001B0AD6" w:rsidRDefault="00321FAF" w:rsidP="00321FAF">
      <w:pPr>
        <w:pStyle w:val="NormalWeb"/>
        <w:rPr>
          <w:rFonts w:ascii="Comic Sans MS" w:hAnsi="Comic Sans MS" w:cs="Arial"/>
        </w:rPr>
      </w:pPr>
      <w:r w:rsidRPr="001B0AD6">
        <w:rPr>
          <w:rFonts w:ascii="Comic Sans MS" w:hAnsi="Comic Sans MS" w:cs="Arial"/>
        </w:rPr>
        <w:t>During World War II Liverpool was a target as it was, obviously, an important port. Some 3,875 people died in Merseyside and more than 10,000 houses were destroyed. Many more people were seriously injured and many more houses were damaged.</w:t>
      </w:r>
    </w:p>
    <w:p w:rsidR="00321FAF" w:rsidRPr="001B0AD6" w:rsidRDefault="00321FAF" w:rsidP="00321FAF">
      <w:pPr>
        <w:pStyle w:val="NormalWeb"/>
        <w:rPr>
          <w:rFonts w:ascii="Comic Sans MS" w:hAnsi="Comic Sans MS" w:cs="Arial"/>
        </w:rPr>
      </w:pPr>
      <w:r w:rsidRPr="001B0AD6">
        <w:rPr>
          <w:rFonts w:ascii="Comic Sans MS" w:hAnsi="Comic Sans MS" w:cs="Arial"/>
        </w:rPr>
        <w:t>After World War II the council was faced with the task of replacing bombed houses. It also had to replace many slum houses. Like other cities Liverpool 'redeveloped' central areas of the city in the 1950s and 1960s and many new council houses and flats were built. Overspill towns were built near the city at Kirkby and Skelmersdale Unfortunately demolishing terraced houses and replacing them with high rise flats broke up communities.</w:t>
      </w:r>
    </w:p>
    <w:p w:rsidR="00321FAF" w:rsidRPr="001B0AD6" w:rsidRDefault="00321FAF" w:rsidP="00321FAF">
      <w:pPr>
        <w:pStyle w:val="NormalWeb"/>
        <w:rPr>
          <w:rFonts w:ascii="Comic Sans MS" w:hAnsi="Comic Sans MS" w:cs="Arial"/>
        </w:rPr>
      </w:pPr>
      <w:r w:rsidRPr="001B0AD6">
        <w:rPr>
          <w:rFonts w:ascii="Comic Sans MS" w:hAnsi="Comic Sans MS" w:cs="Arial"/>
        </w:rPr>
        <w:t>In 1974 the boundaries of the city were changed so it became part of an administrative area called Merseyside.</w:t>
      </w:r>
    </w:p>
    <w:p w:rsidR="00321FAF" w:rsidRPr="001B0AD6" w:rsidRDefault="00321FAF" w:rsidP="00321FAF">
      <w:pPr>
        <w:pStyle w:val="NormalWeb"/>
        <w:rPr>
          <w:rFonts w:ascii="Comic Sans MS" w:hAnsi="Comic Sans MS" w:cs="Arial"/>
        </w:rPr>
      </w:pPr>
      <w:r w:rsidRPr="001B0AD6">
        <w:rPr>
          <w:rFonts w:ascii="Comic Sans MS" w:hAnsi="Comic Sans MS" w:cs="Arial"/>
        </w:rPr>
        <w:lastRenderedPageBreak/>
        <w:t>The Roman Catholic Cathedral was consecrated in 1967. The Anglican Cathedral was not completed until 1978.</w:t>
      </w:r>
    </w:p>
    <w:p w:rsidR="00321FAF" w:rsidRPr="001B0AD6" w:rsidRDefault="00321FAF" w:rsidP="00321FAF">
      <w:pPr>
        <w:pStyle w:val="NormalWeb"/>
        <w:rPr>
          <w:rFonts w:ascii="Comic Sans MS" w:hAnsi="Comic Sans MS" w:cs="Arial"/>
        </w:rPr>
      </w:pPr>
      <w:r w:rsidRPr="001B0AD6">
        <w:rPr>
          <w:rFonts w:ascii="Comic Sans MS" w:hAnsi="Comic Sans MS" w:cs="Arial"/>
        </w:rPr>
        <w:t>In the later 20th century industries in Liverpool included engineering, cement manufacture, sugar refining and flour milling. For a time, in the 1950s and 1960s the local economy boomed but it turned sour in the late 1970s and 1980s as Liverpool, like the rest of the country suffered from recession. Liverpool became an unemployment black spot. One consequence of Liverpool's social problems were the Toxteth riots of 1981.</w:t>
      </w:r>
    </w:p>
    <w:p w:rsidR="00321FAF" w:rsidRPr="001B0AD6" w:rsidRDefault="00321FAF" w:rsidP="00321FAF">
      <w:pPr>
        <w:pStyle w:val="NormalWeb"/>
        <w:rPr>
          <w:rFonts w:ascii="Comic Sans MS" w:hAnsi="Comic Sans MS" w:cs="Arial"/>
        </w:rPr>
      </w:pPr>
      <w:r w:rsidRPr="001B0AD6">
        <w:rPr>
          <w:rFonts w:ascii="Comic Sans MS" w:hAnsi="Comic Sans MS" w:cs="Arial"/>
        </w:rPr>
        <w:t>In the last years of the 20th century there were some hopeful signs. Liverpool remains a very important port. Because of its position in the Northwest it is the main port for trading with North America. In the 1980s Albert Dock was redeveloped and turned into an area of bars, shops and restaurants.</w:t>
      </w:r>
    </w:p>
    <w:p w:rsidR="00321FAF" w:rsidRPr="001B0AD6" w:rsidRDefault="00321FAF" w:rsidP="00321FAF">
      <w:pPr>
        <w:pStyle w:val="NormalWeb"/>
        <w:rPr>
          <w:rFonts w:ascii="Comic Sans MS" w:hAnsi="Comic Sans MS" w:cs="Arial"/>
        </w:rPr>
      </w:pPr>
      <w:r w:rsidRPr="001B0AD6">
        <w:rPr>
          <w:rFonts w:ascii="Comic Sans MS" w:hAnsi="Comic Sans MS" w:cs="Arial"/>
        </w:rPr>
        <w:t>Liverpool is now trying to promote tourism using its heritage as an attraction. Merseyside Maritime Museum opened in 1980. The Tate Gallery of Modern Art opened in 1988.</w:t>
      </w:r>
    </w:p>
    <w:p w:rsidR="00321FAF" w:rsidRPr="001B0AD6" w:rsidRDefault="00321FAF" w:rsidP="00321FAF">
      <w:pPr>
        <w:pStyle w:val="NormalWeb"/>
        <w:rPr>
          <w:rFonts w:ascii="Comic Sans MS" w:hAnsi="Comic Sans MS" w:cs="Arial"/>
        </w:rPr>
      </w:pPr>
      <w:r w:rsidRPr="001B0AD6">
        <w:rPr>
          <w:rFonts w:ascii="Comic Sans MS" w:hAnsi="Comic Sans MS" w:cs="Arial"/>
        </w:rPr>
        <w:t>The Museum of Liverpool Life opened in 1993. A Custom and Excise Museum opened in 1994. A Conservation Centre opened in Queens Square in 1996. Also in 1996 the Institute For Performing Arts opened.</w:t>
      </w:r>
    </w:p>
    <w:p w:rsidR="00321FAF" w:rsidRPr="001B0AD6" w:rsidRDefault="00321FAF" w:rsidP="00321FAF">
      <w:pPr>
        <w:rPr>
          <w:rFonts w:ascii="Comic Sans MS" w:hAnsi="Comic Sans MS"/>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pPr>
    </w:p>
    <w:p w:rsidR="00321FAF" w:rsidRDefault="00321FAF">
      <w:pPr>
        <w:rPr>
          <w:rFonts w:ascii="Comic Sans MS" w:hAnsi="Comic Sans MS" w:cs="Tahoma"/>
        </w:rPr>
        <w:sectPr w:rsidR="00321FAF" w:rsidSect="00321FAF">
          <w:type w:val="continuous"/>
          <w:pgSz w:w="11906" w:h="16838"/>
          <w:pgMar w:top="1258" w:right="1800" w:bottom="1440" w:left="1800" w:header="708" w:footer="216" w:gutter="0"/>
          <w:cols w:space="708"/>
          <w:docGrid w:linePitch="360"/>
        </w:sectPr>
      </w:pPr>
    </w:p>
    <w:p w:rsidR="00321FAF" w:rsidRDefault="003F52FA" w:rsidP="00321FAF">
      <w:pPr>
        <w:jc w:val="center"/>
      </w:pPr>
      <w:r>
        <w:rPr>
          <w:noProof/>
        </w:rPr>
        <w:lastRenderedPageBreak/>
        <w:drawing>
          <wp:inline distT="0" distB="0" distL="0" distR="0">
            <wp:extent cx="6858000" cy="4914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l="23869" t="26024" r="37071" b="35274"/>
                    <a:stretch>
                      <a:fillRect/>
                    </a:stretch>
                  </pic:blipFill>
                  <pic:spPr bwMode="auto">
                    <a:xfrm>
                      <a:off x="0" y="0"/>
                      <a:ext cx="6858000" cy="4914900"/>
                    </a:xfrm>
                    <a:prstGeom prst="rect">
                      <a:avLst/>
                    </a:prstGeom>
                    <a:noFill/>
                    <a:ln>
                      <a:noFill/>
                    </a:ln>
                  </pic:spPr>
                </pic:pic>
              </a:graphicData>
            </a:graphic>
          </wp:inline>
        </w:drawing>
      </w:r>
    </w:p>
    <w:p w:rsidR="00321FAF" w:rsidRDefault="00321FAF" w:rsidP="00321FAF">
      <w:pPr>
        <w:rPr>
          <w:rFonts w:ascii="Verdana" w:hAnsi="Verdana"/>
          <w:color w:val="000000"/>
          <w:sz w:val="19"/>
          <w:szCs w:val="19"/>
        </w:rPr>
      </w:pPr>
      <w:r>
        <w:rPr>
          <w:rFonts w:ascii="Verdana" w:hAnsi="Verdana"/>
          <w:color w:val="000000"/>
          <w:sz w:val="19"/>
          <w:szCs w:val="19"/>
        </w:rPr>
        <w:t>Slum areas of Liverpool: This view of the court, which was in the Rathbone Street area, shows washing lines. Grafitti on the door can also be seen - it says 'God Bless The Pope'.</w:t>
      </w:r>
    </w:p>
    <w:p w:rsidR="00321FAF" w:rsidRDefault="003F52FA" w:rsidP="00321FAF">
      <w:r>
        <w:rPr>
          <w:noProof/>
        </w:rPr>
        <w:lastRenderedPageBreak/>
        <w:drawing>
          <wp:inline distT="0" distB="0" distL="0" distR="0">
            <wp:extent cx="7429500" cy="5257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l="24390" t="43361" r="36586" b="19745"/>
                    <a:stretch>
                      <a:fillRect/>
                    </a:stretch>
                  </pic:blipFill>
                  <pic:spPr bwMode="auto">
                    <a:xfrm>
                      <a:off x="0" y="0"/>
                      <a:ext cx="7429500" cy="5257800"/>
                    </a:xfrm>
                    <a:prstGeom prst="rect">
                      <a:avLst/>
                    </a:prstGeom>
                    <a:noFill/>
                    <a:ln>
                      <a:noFill/>
                    </a:ln>
                  </pic:spPr>
                </pic:pic>
              </a:graphicData>
            </a:graphic>
          </wp:inline>
        </w:drawing>
      </w:r>
    </w:p>
    <w:p w:rsidR="00321FAF" w:rsidRDefault="00321FAF" w:rsidP="00321FAF">
      <w:pPr>
        <w:sectPr w:rsidR="00321FAF" w:rsidSect="00321FAF">
          <w:type w:val="continuous"/>
          <w:pgSz w:w="16838" w:h="11906" w:orient="landscape"/>
          <w:pgMar w:top="1797" w:right="1440" w:bottom="1797" w:left="1440" w:header="709" w:footer="709" w:gutter="0"/>
          <w:cols w:space="708"/>
          <w:docGrid w:linePitch="360"/>
        </w:sectPr>
      </w:pPr>
    </w:p>
    <w:p w:rsidR="00321FAF" w:rsidRDefault="003F52FA" w:rsidP="00321FAF">
      <w:r>
        <w:rPr>
          <w:noProof/>
        </w:rPr>
        <w:lastRenderedPageBreak/>
        <w:drawing>
          <wp:inline distT="0" distB="0" distL="0" distR="0">
            <wp:extent cx="8801100" cy="5080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l="24390" t="33522" r="36586" b="28555"/>
                    <a:stretch>
                      <a:fillRect/>
                    </a:stretch>
                  </pic:blipFill>
                  <pic:spPr bwMode="auto">
                    <a:xfrm>
                      <a:off x="0" y="0"/>
                      <a:ext cx="8801100" cy="5080000"/>
                    </a:xfrm>
                    <a:prstGeom prst="rect">
                      <a:avLst/>
                    </a:prstGeom>
                    <a:noFill/>
                    <a:ln>
                      <a:noFill/>
                    </a:ln>
                  </pic:spPr>
                </pic:pic>
              </a:graphicData>
            </a:graphic>
          </wp:inline>
        </w:drawing>
      </w:r>
    </w:p>
    <w:p w:rsidR="00321FAF" w:rsidRDefault="00321FAF"/>
    <w:p w:rsidR="00321FAF" w:rsidRDefault="00321FAF">
      <w:pPr>
        <w:sectPr w:rsidR="00321FAF" w:rsidSect="00321FAF">
          <w:type w:val="continuous"/>
          <w:pgSz w:w="16838" w:h="11906" w:orient="landscape"/>
          <w:pgMar w:top="1797" w:right="1440" w:bottom="1797" w:left="1440" w:header="709" w:footer="709" w:gutter="0"/>
          <w:cols w:space="708"/>
          <w:docGrid w:linePitch="360"/>
        </w:sectPr>
      </w:pPr>
    </w:p>
    <w:p w:rsidR="00321FAF" w:rsidRDefault="00321FAF"/>
    <w:p w:rsidR="00321FAF" w:rsidRPr="00C423BA" w:rsidRDefault="00321FAF" w:rsidP="00321FAF">
      <w:pPr>
        <w:pBdr>
          <w:top w:val="single" w:sz="4" w:space="1" w:color="auto"/>
          <w:left w:val="single" w:sz="4" w:space="4" w:color="auto"/>
          <w:bottom w:val="single" w:sz="4" w:space="1" w:color="auto"/>
          <w:right w:val="single" w:sz="4" w:space="4" w:color="auto"/>
        </w:pBdr>
        <w:rPr>
          <w:rFonts w:ascii="Comic Sans MS" w:hAnsi="Comic Sans MS"/>
          <w:bCs/>
          <w:sz w:val="36"/>
          <w:szCs w:val="36"/>
        </w:rPr>
      </w:pPr>
      <w:r w:rsidRPr="00C423BA">
        <w:rPr>
          <w:rFonts w:ascii="Comic Sans MS" w:hAnsi="Comic Sans MS"/>
          <w:bCs/>
          <w:sz w:val="36"/>
          <w:szCs w:val="36"/>
        </w:rPr>
        <w:t>Mickey and Edward are twins. Why do you think there are such differences between them? (Pages 98 – 100)</w:t>
      </w:r>
    </w:p>
    <w:p w:rsidR="00321FAF" w:rsidRPr="00C423BA" w:rsidRDefault="00321FAF" w:rsidP="00321FAF">
      <w:pPr>
        <w:rPr>
          <w:rFonts w:ascii="Comic Sans MS" w:hAnsi="Comic Sans MS"/>
          <w:bCs/>
          <w:sz w:val="36"/>
          <w:szCs w:val="36"/>
        </w:rPr>
      </w:pPr>
    </w:p>
    <w:p w:rsidR="00321FAF" w:rsidRPr="00C423BA" w:rsidRDefault="00321FAF" w:rsidP="00321FAF">
      <w:pPr>
        <w:pBdr>
          <w:top w:val="single" w:sz="4" w:space="1" w:color="auto"/>
          <w:left w:val="single" w:sz="4" w:space="4" w:color="auto"/>
          <w:bottom w:val="single" w:sz="4" w:space="1" w:color="auto"/>
          <w:right w:val="single" w:sz="4" w:space="4" w:color="auto"/>
        </w:pBdr>
        <w:rPr>
          <w:rFonts w:ascii="Comic Sans MS" w:hAnsi="Comic Sans MS"/>
          <w:bCs/>
          <w:sz w:val="36"/>
          <w:szCs w:val="36"/>
        </w:rPr>
      </w:pPr>
      <w:r w:rsidRPr="00C423BA">
        <w:rPr>
          <w:rFonts w:ascii="Comic Sans MS" w:hAnsi="Comic Sans MS"/>
          <w:bCs/>
          <w:sz w:val="36"/>
          <w:szCs w:val="36"/>
        </w:rPr>
        <w:t xml:space="preserve">How do you think a director might portray the differences between Mickey and Eddie on stage? Try to comment on the whole character and not just their appearence. </w:t>
      </w:r>
    </w:p>
    <w:p w:rsidR="00321FAF" w:rsidRPr="00C423BA" w:rsidRDefault="00321FAF" w:rsidP="00321FAF">
      <w:pPr>
        <w:rPr>
          <w:rFonts w:ascii="Comic Sans MS" w:hAnsi="Comic Sans MS"/>
          <w:bCs/>
          <w:sz w:val="36"/>
          <w:szCs w:val="36"/>
        </w:rPr>
      </w:pPr>
    </w:p>
    <w:p w:rsidR="00321FAF" w:rsidRPr="00C423BA" w:rsidRDefault="00321FAF" w:rsidP="00321FAF">
      <w:pPr>
        <w:pBdr>
          <w:top w:val="single" w:sz="4" w:space="1" w:color="auto"/>
          <w:left w:val="single" w:sz="4" w:space="4" w:color="auto"/>
          <w:bottom w:val="single" w:sz="4" w:space="1" w:color="auto"/>
          <w:right w:val="single" w:sz="4" w:space="4" w:color="auto"/>
        </w:pBdr>
        <w:rPr>
          <w:rFonts w:ascii="Comic Sans MS" w:hAnsi="Comic Sans MS"/>
          <w:bCs/>
          <w:sz w:val="36"/>
          <w:szCs w:val="36"/>
        </w:rPr>
      </w:pPr>
      <w:r w:rsidRPr="00C423BA">
        <w:rPr>
          <w:rFonts w:ascii="Comic Sans MS" w:hAnsi="Comic Sans MS"/>
          <w:bCs/>
          <w:sz w:val="36"/>
          <w:szCs w:val="36"/>
        </w:rPr>
        <w:t>Both Eddie and Mickey fancy Linda. What is different in the way they show their feelings for her? Why do you think this is? (Pages 140-142, 148-149)</w:t>
      </w:r>
    </w:p>
    <w:p w:rsidR="00321FAF" w:rsidRPr="00C423BA" w:rsidRDefault="00321FAF" w:rsidP="00321FAF">
      <w:pPr>
        <w:rPr>
          <w:rFonts w:ascii="Comic Sans MS" w:hAnsi="Comic Sans MS"/>
          <w:bCs/>
          <w:sz w:val="36"/>
          <w:szCs w:val="36"/>
        </w:rPr>
      </w:pPr>
    </w:p>
    <w:p w:rsidR="00321FAF" w:rsidRPr="00C423BA" w:rsidRDefault="00321FAF" w:rsidP="00321FAF">
      <w:pPr>
        <w:pBdr>
          <w:top w:val="single" w:sz="4" w:space="1" w:color="auto"/>
          <w:left w:val="single" w:sz="4" w:space="4" w:color="auto"/>
          <w:bottom w:val="single" w:sz="4" w:space="1" w:color="auto"/>
          <w:right w:val="single" w:sz="4" w:space="4" w:color="auto"/>
        </w:pBdr>
        <w:rPr>
          <w:rFonts w:ascii="Comic Sans MS" w:hAnsi="Comic Sans MS"/>
          <w:bCs/>
          <w:sz w:val="36"/>
          <w:szCs w:val="36"/>
        </w:rPr>
      </w:pPr>
      <w:r w:rsidRPr="00C423BA">
        <w:rPr>
          <w:rFonts w:ascii="Comic Sans MS" w:hAnsi="Comic Sans MS"/>
          <w:bCs/>
          <w:sz w:val="36"/>
          <w:szCs w:val="36"/>
        </w:rPr>
        <w:t>Why does Linda marry Mickey? How might things have been different if Eddie had proposed to her instead?  (Page 143)</w:t>
      </w:r>
    </w:p>
    <w:p w:rsidR="00321FAF" w:rsidRPr="00C423BA" w:rsidRDefault="00321FAF" w:rsidP="00321FAF">
      <w:pPr>
        <w:rPr>
          <w:rFonts w:ascii="Comic Sans MS" w:hAnsi="Comic Sans MS"/>
          <w:bCs/>
          <w:sz w:val="36"/>
          <w:szCs w:val="36"/>
        </w:rPr>
      </w:pPr>
    </w:p>
    <w:p w:rsidR="00321FAF" w:rsidRPr="00C423BA" w:rsidRDefault="00321FAF" w:rsidP="00321FAF">
      <w:pPr>
        <w:pBdr>
          <w:top w:val="single" w:sz="4" w:space="1" w:color="auto"/>
          <w:left w:val="single" w:sz="4" w:space="4" w:color="auto"/>
          <w:bottom w:val="single" w:sz="4" w:space="1" w:color="auto"/>
          <w:right w:val="single" w:sz="4" w:space="4" w:color="auto"/>
        </w:pBdr>
        <w:rPr>
          <w:rFonts w:ascii="Comic Sans MS" w:hAnsi="Comic Sans MS"/>
          <w:bCs/>
          <w:sz w:val="36"/>
          <w:szCs w:val="36"/>
        </w:rPr>
      </w:pPr>
      <w:r w:rsidRPr="00C423BA">
        <w:rPr>
          <w:rFonts w:ascii="Comic Sans MS" w:hAnsi="Comic Sans MS"/>
          <w:bCs/>
          <w:sz w:val="36"/>
          <w:szCs w:val="36"/>
        </w:rPr>
        <w:t>The relationship between Eddie and Mickey gradually turns sour as their different lives take them in different directions. Write about the events that make them fall out. Who is most responsible for the breakdown of the friendship? (139-146)</w:t>
      </w:r>
    </w:p>
    <w:p w:rsidR="00321FAF" w:rsidRDefault="00321FAF"/>
    <w:p w:rsidR="00321FAF" w:rsidRDefault="00321FAF"/>
    <w:p w:rsidR="00321FAF" w:rsidRDefault="00321FAF"/>
    <w:p w:rsidR="00321FAF" w:rsidRDefault="00321FAF"/>
    <w:p w:rsidR="00321FAF" w:rsidRPr="003F52FA" w:rsidRDefault="00321FAF" w:rsidP="00321FAF">
      <w:pPr>
        <w:pStyle w:val="Heading2"/>
        <w:rPr>
          <w:rFonts w:ascii="Comic Sans MS" w:hAnsi="Comic Sans MS"/>
          <w:sz w:val="28"/>
          <w:szCs w:val="28"/>
          <w14:shadow w14:blurRad="50800" w14:dist="38100" w14:dir="2700000" w14:sx="100000" w14:sy="100000" w14:kx="0" w14:ky="0" w14:algn="tl">
            <w14:srgbClr w14:val="000000">
              <w14:alpha w14:val="60000"/>
            </w14:srgbClr>
          </w14:shadow>
        </w:rPr>
      </w:pPr>
      <w:r w:rsidRPr="003F52FA">
        <w:rPr>
          <w:rFonts w:ascii="Comic Sans MS" w:hAnsi="Comic Sans MS"/>
          <w:sz w:val="28"/>
          <w:szCs w:val="28"/>
          <w14:shadow w14:blurRad="50800" w14:dist="38100" w14:dir="2700000" w14:sx="100000" w14:sy="100000" w14:kx="0" w14:ky="0" w14:algn="tl">
            <w14:srgbClr w14:val="000000">
              <w14:alpha w14:val="60000"/>
            </w14:srgbClr>
          </w14:shadow>
        </w:rPr>
        <w:t>Blood Brothers</w:t>
      </w:r>
    </w:p>
    <w:p w:rsidR="00321FAF" w:rsidRDefault="00321FAF" w:rsidP="00321FAF">
      <w:pPr>
        <w:pStyle w:val="Heading1"/>
        <w:rPr>
          <w:rFonts w:ascii="Comic Sans MS" w:hAnsi="Comic Sans MS"/>
          <w:b/>
          <w:bCs/>
          <w:sz w:val="28"/>
          <w:szCs w:val="28"/>
        </w:rPr>
      </w:pPr>
      <w:r w:rsidRPr="00321FAF">
        <w:rPr>
          <w:rFonts w:ascii="Comic Sans MS" w:hAnsi="Comic Sans MS"/>
          <w:b/>
          <w:bCs/>
          <w:sz w:val="28"/>
          <w:szCs w:val="28"/>
        </w:rPr>
        <w:t xml:space="preserve">Formal writing: A plan </w:t>
      </w:r>
    </w:p>
    <w:p w:rsidR="00C423BA" w:rsidRDefault="00C423BA" w:rsidP="00C423BA"/>
    <w:p w:rsidR="00C423BA" w:rsidRPr="00C423BA" w:rsidRDefault="00C423BA" w:rsidP="00C423BA"/>
    <w:tbl>
      <w:tblPr>
        <w:tblW w:w="9180" w:type="dxa"/>
        <w:tblInd w:w="-2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80"/>
      </w:tblGrid>
      <w:tr w:rsidR="00321FAF">
        <w:tblPrEx>
          <w:tblCellMar>
            <w:top w:w="0" w:type="dxa"/>
            <w:bottom w:w="0" w:type="dxa"/>
          </w:tblCellMar>
        </w:tblPrEx>
        <w:trPr>
          <w:trHeight w:val="800"/>
        </w:trPr>
        <w:tc>
          <w:tcPr>
            <w:tcW w:w="9180" w:type="dxa"/>
          </w:tcPr>
          <w:p w:rsidR="00321FAF" w:rsidRPr="00C423BA" w:rsidRDefault="00321FAF" w:rsidP="00321FAF">
            <w:pPr>
              <w:numPr>
                <w:ilvl w:val="0"/>
                <w:numId w:val="10"/>
              </w:numPr>
              <w:spacing w:before="100" w:beforeAutospacing="1" w:after="100" w:afterAutospacing="1"/>
              <w:ind w:left="1077"/>
              <w:rPr>
                <w:rFonts w:ascii="Comic Sans MS" w:hAnsi="Comic Sans MS" w:cs="Arial"/>
                <w:bCs/>
                <w:sz w:val="28"/>
                <w:szCs w:val="28"/>
              </w:rPr>
            </w:pPr>
            <w:r w:rsidRPr="00C423BA">
              <w:rPr>
                <w:rFonts w:ascii="Comic Sans MS" w:hAnsi="Comic Sans MS" w:cs="Arial"/>
                <w:bCs/>
                <w:sz w:val="28"/>
                <w:szCs w:val="28"/>
              </w:rPr>
              <w:t>Start with an opening statement and brief paragraph that explains exactly why you are writing.</w:t>
            </w:r>
            <w:r w:rsidRPr="00C423BA">
              <w:rPr>
                <w:rFonts w:ascii="Comic Sans MS" w:hAnsi="Comic Sans MS"/>
                <w:bCs/>
                <w:sz w:val="28"/>
                <w:szCs w:val="28"/>
              </w:rPr>
              <w:t xml:space="preserve"> </w:t>
            </w:r>
          </w:p>
        </w:tc>
      </w:tr>
      <w:tr w:rsidR="00321FAF">
        <w:tblPrEx>
          <w:tblCellMar>
            <w:top w:w="0" w:type="dxa"/>
            <w:bottom w:w="0" w:type="dxa"/>
          </w:tblCellMar>
        </w:tblPrEx>
        <w:trPr>
          <w:trHeight w:val="1140"/>
        </w:trPr>
        <w:tc>
          <w:tcPr>
            <w:tcW w:w="9180" w:type="dxa"/>
          </w:tcPr>
          <w:p w:rsidR="00321FAF" w:rsidRPr="00C423BA" w:rsidRDefault="00321FAF" w:rsidP="00321FAF">
            <w:pPr>
              <w:numPr>
                <w:ilvl w:val="0"/>
                <w:numId w:val="10"/>
              </w:numPr>
              <w:spacing w:before="100" w:beforeAutospacing="1" w:after="100" w:afterAutospacing="1"/>
              <w:ind w:left="1077"/>
              <w:rPr>
                <w:rFonts w:ascii="Comic Sans MS" w:hAnsi="Comic Sans MS" w:cs="Arial"/>
                <w:bCs/>
                <w:sz w:val="28"/>
                <w:szCs w:val="28"/>
              </w:rPr>
            </w:pPr>
            <w:r w:rsidRPr="00C423BA">
              <w:rPr>
                <w:rFonts w:ascii="Comic Sans MS" w:hAnsi="Comic Sans MS" w:cs="Arial"/>
                <w:bCs/>
                <w:sz w:val="28"/>
                <w:szCs w:val="15"/>
              </w:rPr>
              <w:t xml:space="preserve">The second paragraph should explain the social and historical setting of the play and how this affects your chosen character. </w:t>
            </w:r>
            <w:r w:rsidRPr="00C423BA">
              <w:rPr>
                <w:rFonts w:ascii="Comic Sans MS" w:hAnsi="Comic Sans MS"/>
                <w:bCs/>
                <w:sz w:val="28"/>
              </w:rPr>
              <w:t xml:space="preserve"> </w:t>
            </w:r>
          </w:p>
        </w:tc>
      </w:tr>
      <w:tr w:rsidR="00321FAF">
        <w:tblPrEx>
          <w:tblCellMar>
            <w:top w:w="0" w:type="dxa"/>
            <w:bottom w:w="0" w:type="dxa"/>
          </w:tblCellMar>
        </w:tblPrEx>
        <w:trPr>
          <w:trHeight w:val="1640"/>
        </w:trPr>
        <w:tc>
          <w:tcPr>
            <w:tcW w:w="9180" w:type="dxa"/>
          </w:tcPr>
          <w:p w:rsidR="00321FAF" w:rsidRPr="00C423BA" w:rsidRDefault="00321FAF" w:rsidP="00321FAF">
            <w:pPr>
              <w:numPr>
                <w:ilvl w:val="0"/>
                <w:numId w:val="10"/>
              </w:numPr>
              <w:spacing w:before="100" w:beforeAutospacing="1" w:after="100" w:afterAutospacing="1"/>
              <w:ind w:left="1077"/>
              <w:rPr>
                <w:rFonts w:ascii="Comic Sans MS" w:hAnsi="Comic Sans MS" w:cs="Arial"/>
                <w:bCs/>
                <w:sz w:val="28"/>
                <w:szCs w:val="15"/>
              </w:rPr>
            </w:pPr>
            <w:r w:rsidRPr="00C423BA">
              <w:rPr>
                <w:rFonts w:ascii="Comic Sans MS" w:hAnsi="Comic Sans MS"/>
                <w:bCs/>
                <w:sz w:val="28"/>
              </w:rPr>
              <w:t xml:space="preserve">The third/forth paragraph should describe the appearance, speech, gestures and motivation of the character. (Remember to include quotations as this will show greater understanding and improve your grade). </w:t>
            </w:r>
          </w:p>
        </w:tc>
      </w:tr>
      <w:tr w:rsidR="00321FAF">
        <w:tblPrEx>
          <w:tblCellMar>
            <w:top w:w="0" w:type="dxa"/>
            <w:bottom w:w="0" w:type="dxa"/>
          </w:tblCellMar>
        </w:tblPrEx>
        <w:trPr>
          <w:trHeight w:val="1940"/>
        </w:trPr>
        <w:tc>
          <w:tcPr>
            <w:tcW w:w="9180" w:type="dxa"/>
          </w:tcPr>
          <w:p w:rsidR="00321FAF" w:rsidRPr="00C423BA" w:rsidRDefault="00321FAF" w:rsidP="00321FAF">
            <w:pPr>
              <w:numPr>
                <w:ilvl w:val="0"/>
                <w:numId w:val="10"/>
              </w:numPr>
              <w:spacing w:before="100" w:beforeAutospacing="1" w:after="100" w:afterAutospacing="1"/>
              <w:ind w:left="1077"/>
              <w:rPr>
                <w:rFonts w:ascii="Comic Sans MS" w:hAnsi="Comic Sans MS"/>
                <w:bCs/>
                <w:sz w:val="28"/>
              </w:rPr>
            </w:pPr>
            <w:r w:rsidRPr="00C423BA">
              <w:rPr>
                <w:rFonts w:ascii="Comic Sans MS" w:hAnsi="Comic Sans MS"/>
                <w:bCs/>
                <w:sz w:val="28"/>
              </w:rPr>
              <w:t>The fifth/sixth paragraph should discuss his/her personality and their relationships with other characters. (In this section, you should make recommendations of how the actor can play this character.</w:t>
            </w:r>
          </w:p>
        </w:tc>
      </w:tr>
      <w:tr w:rsidR="00321FAF">
        <w:tblPrEx>
          <w:tblCellMar>
            <w:top w:w="0" w:type="dxa"/>
            <w:bottom w:w="0" w:type="dxa"/>
          </w:tblCellMar>
        </w:tblPrEx>
        <w:trPr>
          <w:trHeight w:val="1120"/>
        </w:trPr>
        <w:tc>
          <w:tcPr>
            <w:tcW w:w="9180" w:type="dxa"/>
          </w:tcPr>
          <w:p w:rsidR="00321FAF" w:rsidRPr="00C423BA" w:rsidRDefault="00321FAF" w:rsidP="00321FAF">
            <w:pPr>
              <w:numPr>
                <w:ilvl w:val="0"/>
                <w:numId w:val="10"/>
              </w:numPr>
              <w:spacing w:before="100" w:beforeAutospacing="1" w:after="100" w:afterAutospacing="1"/>
              <w:ind w:left="1077"/>
              <w:rPr>
                <w:rFonts w:ascii="Comic Sans MS" w:hAnsi="Comic Sans MS"/>
                <w:bCs/>
                <w:sz w:val="28"/>
              </w:rPr>
            </w:pPr>
            <w:r w:rsidRPr="00C423BA">
              <w:rPr>
                <w:rFonts w:ascii="Comic Sans MS" w:hAnsi="Comic Sans MS"/>
                <w:bCs/>
                <w:sz w:val="28"/>
              </w:rPr>
              <w:t>The seventh paragraph should discuss the role that the character has in the play and any important speeches she/he has to perform.</w:t>
            </w:r>
          </w:p>
        </w:tc>
      </w:tr>
      <w:tr w:rsidR="00321FAF">
        <w:tblPrEx>
          <w:tblCellMar>
            <w:top w:w="0" w:type="dxa"/>
            <w:bottom w:w="0" w:type="dxa"/>
          </w:tblCellMar>
        </w:tblPrEx>
        <w:trPr>
          <w:trHeight w:val="720"/>
        </w:trPr>
        <w:tc>
          <w:tcPr>
            <w:tcW w:w="9180" w:type="dxa"/>
          </w:tcPr>
          <w:p w:rsidR="00321FAF" w:rsidRPr="00C423BA" w:rsidRDefault="00321FAF" w:rsidP="00321FAF">
            <w:pPr>
              <w:numPr>
                <w:ilvl w:val="0"/>
                <w:numId w:val="10"/>
              </w:numPr>
              <w:spacing w:before="100" w:beforeAutospacing="1" w:after="100" w:afterAutospacing="1"/>
              <w:ind w:left="1077"/>
              <w:rPr>
                <w:rFonts w:ascii="Comic Sans MS" w:hAnsi="Comic Sans MS"/>
                <w:bCs/>
                <w:sz w:val="28"/>
              </w:rPr>
            </w:pPr>
            <w:r w:rsidRPr="00C423BA">
              <w:rPr>
                <w:rFonts w:ascii="Comic Sans MS" w:hAnsi="Comic Sans MS" w:cs="Arial"/>
                <w:bCs/>
                <w:sz w:val="28"/>
                <w:szCs w:val="15"/>
              </w:rPr>
              <w:t>The final paragraph would thank the person for considering the role of…(your character).</w:t>
            </w:r>
            <w:r w:rsidRPr="00C423BA">
              <w:rPr>
                <w:rFonts w:ascii="Comic Sans MS" w:hAnsi="Comic Sans MS"/>
                <w:bCs/>
                <w:sz w:val="28"/>
              </w:rPr>
              <w:t xml:space="preserve"> </w:t>
            </w:r>
          </w:p>
        </w:tc>
      </w:tr>
      <w:tr w:rsidR="00321FAF">
        <w:tblPrEx>
          <w:tblCellMar>
            <w:top w:w="0" w:type="dxa"/>
            <w:bottom w:w="0" w:type="dxa"/>
          </w:tblCellMar>
        </w:tblPrEx>
        <w:trPr>
          <w:trHeight w:val="1175"/>
        </w:trPr>
        <w:tc>
          <w:tcPr>
            <w:tcW w:w="9180" w:type="dxa"/>
          </w:tcPr>
          <w:p w:rsidR="00321FAF" w:rsidRPr="00C423BA" w:rsidRDefault="00321FAF" w:rsidP="00C423BA">
            <w:pPr>
              <w:numPr>
                <w:ilvl w:val="0"/>
                <w:numId w:val="10"/>
              </w:numPr>
              <w:spacing w:before="100" w:beforeAutospacing="1" w:after="100" w:afterAutospacing="1"/>
              <w:ind w:left="1077"/>
              <w:rPr>
                <w:rFonts w:ascii="Comic Sans MS" w:hAnsi="Comic Sans MS"/>
                <w:sz w:val="28"/>
              </w:rPr>
            </w:pPr>
            <w:r w:rsidRPr="00C423BA">
              <w:rPr>
                <w:rFonts w:ascii="Comic Sans MS" w:hAnsi="Comic Sans MS" w:cs="Arial"/>
                <w:bCs/>
                <w:sz w:val="28"/>
                <w:szCs w:val="15"/>
              </w:rPr>
              <w:t>The letter must then be signed personally (in ink) at the bottom and the usual way is to use Yours faithfully.</w:t>
            </w:r>
            <w:r w:rsidRPr="00C423BA">
              <w:rPr>
                <w:rFonts w:ascii="Comic Sans MS" w:hAnsi="Comic Sans MS"/>
                <w:bCs/>
                <w:sz w:val="28"/>
              </w:rPr>
              <w:t xml:space="preserve"> </w:t>
            </w:r>
          </w:p>
        </w:tc>
      </w:tr>
    </w:tbl>
    <w:p w:rsidR="00321FAF" w:rsidRDefault="00321FAF"/>
    <w:p w:rsidR="00321FAF" w:rsidRDefault="00321FAF"/>
    <w:p w:rsidR="00321FAF" w:rsidRDefault="00321FAF"/>
    <w:p w:rsidR="00321FAF" w:rsidRDefault="00321FAF"/>
    <w:p w:rsidR="00321FAF" w:rsidRDefault="00321FAF"/>
    <w:p w:rsidR="00321FAF" w:rsidRDefault="00321FAF"/>
    <w:p w:rsidR="00321FAF" w:rsidRDefault="00321FAF"/>
    <w:p w:rsidR="00321FAF" w:rsidRDefault="00321FAF"/>
    <w:tbl>
      <w:tblPr>
        <w:tblW w:w="5288" w:type="pct"/>
        <w:tblCellSpacing w:w="0" w:type="dxa"/>
        <w:tblInd w:w="-81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981"/>
      </w:tblGrid>
      <w:tr w:rsidR="00C423BA" w:rsidRPr="0089615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pStyle w:val="NormalWeb"/>
              <w:jc w:val="right"/>
              <w:rPr>
                <w:rFonts w:ascii="Comic Sans MS" w:hAnsi="Comic Sans MS"/>
                <w:bCs/>
                <w:sz w:val="28"/>
                <w:szCs w:val="28"/>
              </w:rPr>
            </w:pPr>
            <w:r w:rsidRPr="00C423BA">
              <w:rPr>
                <w:rFonts w:ascii="Comic Sans MS" w:hAnsi="Comic Sans MS"/>
                <w:bCs/>
                <w:sz w:val="28"/>
                <w:szCs w:val="28"/>
              </w:rPr>
              <w:t>27 Cavendish Road</w:t>
            </w:r>
            <w:r w:rsidRPr="00C423BA">
              <w:rPr>
                <w:rFonts w:ascii="Comic Sans MS" w:hAnsi="Comic Sans MS"/>
                <w:bCs/>
                <w:sz w:val="28"/>
                <w:szCs w:val="28"/>
              </w:rPr>
              <w:br/>
              <w:t xml:space="preserve">London NW6 2DT </w:t>
            </w:r>
          </w:p>
        </w:tc>
      </w:tr>
      <w:tr w:rsidR="00C423BA" w:rsidRPr="00896152">
        <w:trPr>
          <w:trHeight w:val="2128"/>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rPr>
                <w:rFonts w:ascii="Comic Sans MS" w:eastAsia="Arial Unicode MS" w:hAnsi="Comic Sans MS" w:cs="Arial Unicode MS"/>
                <w:bCs/>
                <w:sz w:val="28"/>
                <w:szCs w:val="28"/>
              </w:rPr>
            </w:pPr>
            <w:r w:rsidRPr="00C423BA">
              <w:rPr>
                <w:rFonts w:ascii="Comic Sans MS" w:hAnsi="Comic Sans MS"/>
                <w:bCs/>
                <w:sz w:val="28"/>
                <w:szCs w:val="28"/>
              </w:rPr>
              <w:t>The Personnel Officer</w:t>
            </w:r>
            <w:r w:rsidRPr="00C423BA">
              <w:rPr>
                <w:rFonts w:ascii="Comic Sans MS" w:hAnsi="Comic Sans MS"/>
                <w:bCs/>
                <w:sz w:val="28"/>
                <w:szCs w:val="28"/>
              </w:rPr>
              <w:br/>
              <w:t>Secure Guards Ltd</w:t>
            </w:r>
            <w:r w:rsidRPr="00C423BA">
              <w:rPr>
                <w:rFonts w:ascii="Comic Sans MS" w:hAnsi="Comic Sans MS"/>
                <w:bCs/>
                <w:sz w:val="28"/>
                <w:szCs w:val="28"/>
              </w:rPr>
              <w:br/>
              <w:t>320 The High Street</w:t>
            </w:r>
            <w:r w:rsidRPr="00C423BA">
              <w:rPr>
                <w:rFonts w:ascii="Comic Sans MS" w:hAnsi="Comic Sans MS"/>
                <w:bCs/>
                <w:sz w:val="28"/>
                <w:szCs w:val="28"/>
              </w:rPr>
              <w:br/>
              <w:t>London SE8 0ER</w:t>
            </w:r>
          </w:p>
        </w:tc>
      </w:tr>
      <w:tr w:rsidR="00C423BA" w:rsidRPr="00896152">
        <w:trPr>
          <w:trHeight w:val="473"/>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pStyle w:val="NormalWeb"/>
              <w:jc w:val="right"/>
              <w:rPr>
                <w:rFonts w:ascii="Comic Sans MS" w:hAnsi="Comic Sans MS"/>
                <w:bCs/>
                <w:sz w:val="28"/>
                <w:szCs w:val="28"/>
              </w:rPr>
            </w:pPr>
            <w:r w:rsidRPr="00C423BA">
              <w:rPr>
                <w:rFonts w:ascii="Comic Sans MS" w:hAnsi="Comic Sans MS"/>
                <w:bCs/>
                <w:sz w:val="28"/>
                <w:szCs w:val="28"/>
              </w:rPr>
              <w:t xml:space="preserve">02/6/05 </w:t>
            </w:r>
          </w:p>
        </w:tc>
      </w:tr>
      <w:tr w:rsidR="00C423BA" w:rsidRPr="00896152">
        <w:trPr>
          <w:trHeight w:val="394"/>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rPr>
                <w:rFonts w:ascii="Comic Sans MS" w:eastAsia="Arial Unicode MS" w:hAnsi="Comic Sans MS" w:cs="Arial Unicode MS"/>
                <w:bCs/>
                <w:sz w:val="28"/>
                <w:szCs w:val="28"/>
              </w:rPr>
            </w:pPr>
            <w:r w:rsidRPr="00C423BA">
              <w:rPr>
                <w:rFonts w:ascii="Comic Sans MS" w:hAnsi="Comic Sans MS"/>
                <w:sz w:val="28"/>
                <w:szCs w:val="28"/>
              </w:rPr>
              <w:t> </w:t>
            </w:r>
            <w:r w:rsidRPr="00C423BA">
              <w:rPr>
                <w:rFonts w:ascii="Comic Sans MS" w:hAnsi="Comic Sans MS"/>
                <w:bCs/>
                <w:sz w:val="28"/>
                <w:szCs w:val="28"/>
              </w:rPr>
              <w:t>Dear sir,</w:t>
            </w:r>
          </w:p>
        </w:tc>
      </w:tr>
      <w:tr w:rsidR="00C423BA" w:rsidRPr="0089615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pStyle w:val="NormalWeb"/>
              <w:spacing w:before="0" w:beforeAutospacing="0" w:after="0" w:afterAutospacing="0"/>
              <w:rPr>
                <w:rFonts w:ascii="Comic Sans MS" w:eastAsia="Times New Roman" w:hAnsi="Comic Sans MS"/>
                <w:bCs/>
                <w:sz w:val="28"/>
                <w:szCs w:val="28"/>
              </w:rPr>
            </w:pPr>
            <w:r w:rsidRPr="00C423BA">
              <w:rPr>
                <w:rFonts w:ascii="Comic Sans MS" w:eastAsia="Times New Roman" w:hAnsi="Comic Sans MS"/>
                <w:bCs/>
                <w:sz w:val="28"/>
                <w:szCs w:val="28"/>
              </w:rPr>
              <w:t>I am applying for the post of Security Guard advertised in "The Standard" yesterday and I am enclosing a copy of my CV as requested.</w:t>
            </w:r>
          </w:p>
        </w:tc>
      </w:tr>
      <w:tr w:rsidR="00C423BA" w:rsidRPr="0089615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rPr>
                <w:rFonts w:ascii="Comic Sans MS" w:eastAsia="Arial Unicode MS" w:hAnsi="Comic Sans MS" w:cs="Arial Unicode MS"/>
                <w:bCs/>
                <w:sz w:val="28"/>
                <w:szCs w:val="28"/>
              </w:rPr>
            </w:pPr>
            <w:r w:rsidRPr="00C423BA">
              <w:rPr>
                <w:rFonts w:ascii="Comic Sans MS" w:hAnsi="Comic Sans MS"/>
                <w:bCs/>
                <w:sz w:val="28"/>
                <w:szCs w:val="28"/>
              </w:rPr>
              <w:t>As you can see, I have worked for five years as the Prime Minister’s personal bodyguard and before that I was in the army. My commanding officer and the Prime Minister can both supply you with references and their addresses can be found on my CV.</w:t>
            </w:r>
          </w:p>
        </w:tc>
      </w:tr>
      <w:tr w:rsidR="00C423BA" w:rsidRPr="00896152">
        <w:trPr>
          <w:trHeight w:val="2105"/>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rPr>
                <w:rFonts w:ascii="Comic Sans MS" w:eastAsia="Arial Unicode MS" w:hAnsi="Comic Sans MS" w:cs="Arial Unicode MS"/>
                <w:bCs/>
                <w:sz w:val="28"/>
                <w:szCs w:val="28"/>
              </w:rPr>
            </w:pPr>
            <w:r w:rsidRPr="00C423BA">
              <w:rPr>
                <w:rFonts w:ascii="Comic Sans MS" w:hAnsi="Comic Sans MS"/>
                <w:bCs/>
                <w:sz w:val="28"/>
                <w:szCs w:val="28"/>
              </w:rPr>
              <w:t>My experience in the army included working in Northern Ireland and the Falklands. I have also accompanied the Prime Minister on his overseas trips. I notice that the advertised vacancy involves working overseas and I am very keen on travelling, which is why I have chosen to apply for this post.</w:t>
            </w:r>
          </w:p>
        </w:tc>
      </w:tr>
      <w:tr w:rsidR="00C423BA" w:rsidRPr="00896152">
        <w:trPr>
          <w:trHeight w:val="1060"/>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rPr>
                <w:rFonts w:ascii="Comic Sans MS" w:eastAsia="Arial Unicode MS" w:hAnsi="Comic Sans MS" w:cs="Arial Unicode MS"/>
                <w:bCs/>
                <w:sz w:val="28"/>
                <w:szCs w:val="28"/>
              </w:rPr>
            </w:pPr>
            <w:r w:rsidRPr="00C423BA">
              <w:rPr>
                <w:rFonts w:ascii="Comic Sans MS" w:hAnsi="Comic Sans MS"/>
                <w:bCs/>
                <w:sz w:val="28"/>
                <w:szCs w:val="28"/>
              </w:rPr>
              <w:t>I hope you will give my application serious consideration and I look forward to hearing from you.</w:t>
            </w:r>
          </w:p>
        </w:tc>
      </w:tr>
      <w:tr w:rsidR="00C423BA" w:rsidRPr="00896152">
        <w:trPr>
          <w:trHeight w:val="553"/>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rPr>
                <w:rFonts w:ascii="Comic Sans MS" w:eastAsia="Arial Unicode MS" w:hAnsi="Comic Sans MS" w:cs="Arial Unicode MS"/>
                <w:bCs/>
                <w:sz w:val="28"/>
                <w:szCs w:val="28"/>
              </w:rPr>
            </w:pPr>
            <w:r w:rsidRPr="00C423BA">
              <w:rPr>
                <w:rFonts w:ascii="Comic Sans MS" w:hAnsi="Comic Sans MS"/>
                <w:bCs/>
                <w:sz w:val="28"/>
                <w:szCs w:val="28"/>
              </w:rPr>
              <w:t>Yours faithfully,</w:t>
            </w:r>
          </w:p>
        </w:tc>
      </w:tr>
      <w:tr w:rsidR="00C423BA" w:rsidRPr="00896152">
        <w:trPr>
          <w:trHeight w:val="448"/>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pStyle w:val="Heading1"/>
              <w:rPr>
                <w:rFonts w:ascii="Comic Sans MS" w:eastAsia="Arial Unicode MS" w:hAnsi="Comic Sans MS" w:cs="Arial Unicode MS"/>
                <w:bCs/>
                <w:sz w:val="28"/>
                <w:szCs w:val="28"/>
              </w:rPr>
            </w:pPr>
            <w:r w:rsidRPr="00C423BA">
              <w:rPr>
                <w:rFonts w:ascii="Comic Sans MS" w:hAnsi="Comic Sans MS"/>
                <w:bCs/>
                <w:sz w:val="28"/>
                <w:szCs w:val="28"/>
              </w:rPr>
              <w:t>Richard Strong</w:t>
            </w:r>
          </w:p>
        </w:tc>
      </w:tr>
      <w:tr w:rsidR="00C423BA" w:rsidRPr="0089615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C423BA" w:rsidRPr="00C423BA" w:rsidRDefault="00C423BA" w:rsidP="00C423BA">
            <w:pPr>
              <w:rPr>
                <w:rFonts w:ascii="Comic Sans MS" w:eastAsia="Arial Unicode MS" w:hAnsi="Comic Sans MS" w:cs="Arial Unicode MS"/>
                <w:bCs/>
                <w:sz w:val="28"/>
                <w:szCs w:val="28"/>
              </w:rPr>
            </w:pPr>
            <w:r w:rsidRPr="00C423BA">
              <w:rPr>
                <w:rFonts w:ascii="Comic Sans MS" w:hAnsi="Comic Sans MS"/>
                <w:bCs/>
                <w:sz w:val="28"/>
                <w:szCs w:val="28"/>
              </w:rPr>
              <w:t>Richard Strong</w:t>
            </w:r>
          </w:p>
        </w:tc>
      </w:tr>
    </w:tbl>
    <w:p w:rsidR="00C423BA" w:rsidRPr="00896152" w:rsidRDefault="00C423BA" w:rsidP="00C423BA">
      <w:pPr>
        <w:pStyle w:val="NormalWeb"/>
        <w:rPr>
          <w:rFonts w:ascii="Comic Sans MS" w:hAnsi="Comic Sans MS"/>
          <w:sz w:val="28"/>
          <w:szCs w:val="28"/>
        </w:rPr>
      </w:pPr>
    </w:p>
    <w:p w:rsidR="00C423BA" w:rsidRPr="00896152" w:rsidRDefault="00C423BA" w:rsidP="00C423BA">
      <w:pPr>
        <w:pStyle w:val="NormalWeb"/>
        <w:jc w:val="center"/>
        <w:rPr>
          <w:rFonts w:ascii="Comic Sans MS" w:hAnsi="Comic Sans MS"/>
          <w:sz w:val="28"/>
          <w:szCs w:val="28"/>
        </w:rPr>
      </w:pPr>
      <w:r w:rsidRPr="00896152">
        <w:rPr>
          <w:rFonts w:ascii="Comic Sans MS" w:hAnsi="Comic Sans MS"/>
          <w:sz w:val="28"/>
          <w:szCs w:val="28"/>
        </w:rPr>
        <w:t> </w:t>
      </w:r>
      <w:r w:rsidRPr="00896152">
        <w:rPr>
          <w:rFonts w:ascii="Comic Sans MS" w:hAnsi="Comic Sans MS"/>
          <w:b/>
          <w:bCs/>
          <w:sz w:val="28"/>
          <w:szCs w:val="28"/>
        </w:rPr>
        <w:t>HOW MUCH DO YOU KNOW ABOUT WRITING FORMAL LETTERS?</w:t>
      </w:r>
    </w:p>
    <w:p w:rsidR="00C423BA" w:rsidRPr="00896152" w:rsidRDefault="00C423BA" w:rsidP="00C423BA">
      <w:pPr>
        <w:pStyle w:val="NormalWeb"/>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896152">
        <w:rPr>
          <w:rFonts w:ascii="Comic Sans MS" w:hAnsi="Comic Sans MS"/>
          <w:b/>
          <w:bCs/>
          <w:sz w:val="28"/>
          <w:szCs w:val="28"/>
        </w:rPr>
        <w:t>Read the following statements, then decide if they are true or false:</w:t>
      </w:r>
    </w:p>
    <w:p w:rsidR="00C423BA" w:rsidRPr="00896152" w:rsidRDefault="00C423BA" w:rsidP="00C423BA">
      <w:pPr>
        <w:numPr>
          <w:ilvl w:val="0"/>
          <w:numId w:val="11"/>
        </w:numPr>
        <w:spacing w:before="100" w:beforeAutospacing="1" w:after="100" w:afterAutospacing="1"/>
        <w:rPr>
          <w:rFonts w:ascii="Comic Sans MS" w:hAnsi="Comic Sans MS"/>
          <w:sz w:val="28"/>
          <w:szCs w:val="28"/>
        </w:rPr>
      </w:pPr>
      <w:r w:rsidRPr="00896152">
        <w:rPr>
          <w:rFonts w:ascii="Comic Sans MS" w:hAnsi="Comic Sans MS"/>
          <w:sz w:val="28"/>
          <w:szCs w:val="28"/>
        </w:rPr>
        <w:t xml:space="preserve">When the letter starts </w:t>
      </w:r>
      <w:r w:rsidRPr="00896152">
        <w:rPr>
          <w:rFonts w:ascii="Comic Sans MS" w:hAnsi="Comic Sans MS"/>
          <w:i/>
          <w:iCs/>
          <w:sz w:val="28"/>
          <w:szCs w:val="28"/>
        </w:rPr>
        <w:t>Dear sir</w:t>
      </w:r>
      <w:r w:rsidRPr="00896152">
        <w:rPr>
          <w:rFonts w:ascii="Comic Sans MS" w:hAnsi="Comic Sans MS"/>
          <w:sz w:val="28"/>
          <w:szCs w:val="28"/>
        </w:rPr>
        <w:t xml:space="preserve"> we end it with </w:t>
      </w:r>
      <w:r w:rsidRPr="00896152">
        <w:rPr>
          <w:rFonts w:ascii="Comic Sans MS" w:hAnsi="Comic Sans MS"/>
          <w:i/>
          <w:iCs/>
          <w:sz w:val="28"/>
          <w:szCs w:val="28"/>
        </w:rPr>
        <w:t>Yours sincerely,</w:t>
      </w:r>
      <w:r w:rsidRPr="00896152">
        <w:rPr>
          <w:rFonts w:ascii="Comic Sans MS" w:hAnsi="Comic Sans MS"/>
          <w:sz w:val="28"/>
          <w:szCs w:val="28"/>
        </w:rPr>
        <w:t xml:space="preserve"> </w:t>
      </w:r>
    </w:p>
    <w:p w:rsidR="00C423BA" w:rsidRPr="00896152" w:rsidRDefault="00C423BA" w:rsidP="00C423BA">
      <w:pPr>
        <w:numPr>
          <w:ilvl w:val="0"/>
          <w:numId w:val="11"/>
        </w:numPr>
        <w:spacing w:before="100" w:beforeAutospacing="1" w:after="100" w:afterAutospacing="1"/>
        <w:rPr>
          <w:rFonts w:ascii="Comic Sans MS" w:hAnsi="Comic Sans MS"/>
          <w:sz w:val="28"/>
          <w:szCs w:val="28"/>
        </w:rPr>
      </w:pPr>
      <w:r w:rsidRPr="00896152">
        <w:rPr>
          <w:rFonts w:ascii="Comic Sans MS" w:hAnsi="Comic Sans MS"/>
          <w:sz w:val="28"/>
          <w:szCs w:val="28"/>
        </w:rPr>
        <w:t xml:space="preserve">You can end a letter to someone you know with </w:t>
      </w:r>
      <w:r w:rsidRPr="00896152">
        <w:rPr>
          <w:rFonts w:ascii="Comic Sans MS" w:hAnsi="Comic Sans MS"/>
          <w:i/>
          <w:iCs/>
          <w:sz w:val="28"/>
          <w:szCs w:val="28"/>
        </w:rPr>
        <w:t>Best wishes,</w:t>
      </w:r>
      <w:r w:rsidRPr="00896152">
        <w:rPr>
          <w:rFonts w:ascii="Comic Sans MS" w:hAnsi="Comic Sans MS"/>
          <w:sz w:val="28"/>
          <w:szCs w:val="28"/>
        </w:rPr>
        <w:t xml:space="preserve"> </w:t>
      </w:r>
    </w:p>
    <w:p w:rsidR="00C423BA" w:rsidRPr="00896152" w:rsidRDefault="00C423BA" w:rsidP="00C423BA">
      <w:pPr>
        <w:numPr>
          <w:ilvl w:val="0"/>
          <w:numId w:val="11"/>
        </w:numPr>
        <w:spacing w:before="100" w:beforeAutospacing="1" w:after="100" w:afterAutospacing="1"/>
        <w:rPr>
          <w:rFonts w:ascii="Comic Sans MS" w:hAnsi="Comic Sans MS"/>
          <w:sz w:val="28"/>
          <w:szCs w:val="28"/>
        </w:rPr>
      </w:pPr>
      <w:r w:rsidRPr="00896152">
        <w:rPr>
          <w:rFonts w:ascii="Comic Sans MS" w:hAnsi="Comic Sans MS"/>
          <w:sz w:val="28"/>
          <w:szCs w:val="28"/>
        </w:rPr>
        <w:t xml:space="preserve">The first paragraph of the letter should explain your reason for writing. </w:t>
      </w:r>
    </w:p>
    <w:p w:rsidR="00C423BA" w:rsidRPr="00896152" w:rsidRDefault="00C423BA" w:rsidP="00C423BA">
      <w:pPr>
        <w:numPr>
          <w:ilvl w:val="0"/>
          <w:numId w:val="11"/>
        </w:numPr>
        <w:spacing w:before="100" w:beforeAutospacing="1" w:after="100" w:afterAutospacing="1"/>
        <w:rPr>
          <w:rFonts w:ascii="Comic Sans MS" w:hAnsi="Comic Sans MS"/>
          <w:sz w:val="28"/>
          <w:szCs w:val="28"/>
        </w:rPr>
      </w:pPr>
      <w:r w:rsidRPr="00896152">
        <w:rPr>
          <w:rFonts w:ascii="Comic Sans MS" w:hAnsi="Comic Sans MS"/>
          <w:sz w:val="28"/>
          <w:szCs w:val="28"/>
        </w:rPr>
        <w:t xml:space="preserve">You should start a new paragraph for each sentence. </w:t>
      </w:r>
    </w:p>
    <w:p w:rsidR="00C423BA" w:rsidRPr="00896152" w:rsidRDefault="00C423BA" w:rsidP="00C423BA">
      <w:pPr>
        <w:numPr>
          <w:ilvl w:val="0"/>
          <w:numId w:val="11"/>
        </w:numPr>
        <w:spacing w:before="100" w:beforeAutospacing="1" w:after="100" w:afterAutospacing="1"/>
        <w:rPr>
          <w:rFonts w:ascii="Comic Sans MS" w:hAnsi="Comic Sans MS"/>
          <w:sz w:val="28"/>
          <w:szCs w:val="28"/>
        </w:rPr>
      </w:pPr>
      <w:r w:rsidRPr="00896152">
        <w:rPr>
          <w:rFonts w:ascii="Comic Sans MS" w:hAnsi="Comic Sans MS"/>
          <w:sz w:val="28"/>
          <w:szCs w:val="28"/>
        </w:rPr>
        <w:t xml:space="preserve">You should leave a space between each paragraph. </w:t>
      </w:r>
    </w:p>
    <w:p w:rsidR="00C423BA" w:rsidRPr="00896152" w:rsidRDefault="00C423BA" w:rsidP="00C423BA">
      <w:pPr>
        <w:numPr>
          <w:ilvl w:val="0"/>
          <w:numId w:val="11"/>
        </w:numPr>
        <w:spacing w:before="100" w:beforeAutospacing="1" w:after="100" w:afterAutospacing="1"/>
        <w:rPr>
          <w:rFonts w:ascii="Comic Sans MS" w:hAnsi="Comic Sans MS"/>
          <w:sz w:val="28"/>
          <w:szCs w:val="28"/>
        </w:rPr>
      </w:pPr>
      <w:r w:rsidRPr="00896152">
        <w:rPr>
          <w:rFonts w:ascii="Comic Sans MS" w:hAnsi="Comic Sans MS"/>
          <w:i/>
          <w:iCs/>
          <w:sz w:val="28"/>
          <w:szCs w:val="28"/>
        </w:rPr>
        <w:t>Ms</w:t>
      </w:r>
      <w:r w:rsidRPr="00896152">
        <w:rPr>
          <w:rFonts w:ascii="Comic Sans MS" w:hAnsi="Comic Sans MS"/>
          <w:sz w:val="28"/>
          <w:szCs w:val="28"/>
        </w:rPr>
        <w:t xml:space="preserve"> is the title used for a married woman. </w:t>
      </w:r>
    </w:p>
    <w:p w:rsidR="00C423BA" w:rsidRPr="00896152" w:rsidRDefault="00C423BA" w:rsidP="00C423BA">
      <w:pPr>
        <w:numPr>
          <w:ilvl w:val="0"/>
          <w:numId w:val="11"/>
        </w:numPr>
        <w:spacing w:before="100" w:beforeAutospacing="1" w:after="100" w:afterAutospacing="1"/>
        <w:rPr>
          <w:rFonts w:ascii="Comic Sans MS" w:hAnsi="Comic Sans MS"/>
          <w:sz w:val="28"/>
          <w:szCs w:val="28"/>
        </w:rPr>
      </w:pPr>
      <w:r w:rsidRPr="00896152">
        <w:rPr>
          <w:rFonts w:ascii="Comic Sans MS" w:hAnsi="Comic Sans MS"/>
          <w:i/>
          <w:iCs/>
          <w:sz w:val="28"/>
          <w:szCs w:val="28"/>
        </w:rPr>
        <w:t xml:space="preserve">Master </w:t>
      </w:r>
      <w:r w:rsidRPr="00896152">
        <w:rPr>
          <w:rFonts w:ascii="Comic Sans MS" w:hAnsi="Comic Sans MS"/>
          <w:sz w:val="28"/>
          <w:szCs w:val="28"/>
        </w:rPr>
        <w:t xml:space="preserve">is the title used for a man. </w:t>
      </w:r>
    </w:p>
    <w:p w:rsidR="00C423BA" w:rsidRPr="00896152" w:rsidRDefault="00C423BA" w:rsidP="00C423BA">
      <w:pPr>
        <w:numPr>
          <w:ilvl w:val="0"/>
          <w:numId w:val="11"/>
        </w:numPr>
        <w:spacing w:before="100" w:beforeAutospacing="1" w:after="100" w:afterAutospacing="1"/>
        <w:rPr>
          <w:rFonts w:ascii="Comic Sans MS" w:hAnsi="Comic Sans MS"/>
          <w:sz w:val="28"/>
          <w:szCs w:val="28"/>
        </w:rPr>
      </w:pPr>
      <w:r w:rsidRPr="00896152">
        <w:rPr>
          <w:rFonts w:ascii="Comic Sans MS" w:hAnsi="Comic Sans MS"/>
          <w:sz w:val="28"/>
          <w:szCs w:val="28"/>
        </w:rPr>
        <w:t>If you are writing a formal letter, it is not a good idea to use contractions. (</w:t>
      </w:r>
      <w:r w:rsidRPr="00896152">
        <w:rPr>
          <w:rFonts w:ascii="Comic Sans MS" w:hAnsi="Comic Sans MS"/>
          <w:i/>
          <w:iCs/>
          <w:sz w:val="28"/>
          <w:szCs w:val="28"/>
        </w:rPr>
        <w:t xml:space="preserve">I’m </w:t>
      </w:r>
      <w:r w:rsidRPr="00896152">
        <w:rPr>
          <w:rFonts w:ascii="Comic Sans MS" w:hAnsi="Comic Sans MS"/>
          <w:sz w:val="28"/>
          <w:szCs w:val="28"/>
        </w:rPr>
        <w:t xml:space="preserve">is the contraction of </w:t>
      </w:r>
      <w:r w:rsidRPr="00896152">
        <w:rPr>
          <w:rFonts w:ascii="Comic Sans MS" w:hAnsi="Comic Sans MS"/>
          <w:i/>
          <w:iCs/>
          <w:sz w:val="28"/>
          <w:szCs w:val="28"/>
        </w:rPr>
        <w:t>I am</w:t>
      </w:r>
      <w:r w:rsidRPr="00896152">
        <w:rPr>
          <w:rFonts w:ascii="Comic Sans MS" w:hAnsi="Comic Sans MS"/>
          <w:sz w:val="28"/>
          <w:szCs w:val="28"/>
        </w:rPr>
        <w:t xml:space="preserve">; </w:t>
      </w:r>
      <w:r w:rsidRPr="00896152">
        <w:rPr>
          <w:rFonts w:ascii="Comic Sans MS" w:hAnsi="Comic Sans MS"/>
          <w:i/>
          <w:iCs/>
          <w:sz w:val="28"/>
          <w:szCs w:val="28"/>
        </w:rPr>
        <w:t xml:space="preserve">can’t </w:t>
      </w:r>
      <w:r w:rsidRPr="00896152">
        <w:rPr>
          <w:rFonts w:ascii="Comic Sans MS" w:hAnsi="Comic Sans MS"/>
          <w:sz w:val="28"/>
          <w:szCs w:val="28"/>
        </w:rPr>
        <w:t xml:space="preserve">is the contraction of </w:t>
      </w:r>
      <w:r w:rsidRPr="00896152">
        <w:rPr>
          <w:rFonts w:ascii="Comic Sans MS" w:hAnsi="Comic Sans MS"/>
          <w:i/>
          <w:iCs/>
          <w:sz w:val="28"/>
          <w:szCs w:val="28"/>
        </w:rPr>
        <w:t>cannot</w:t>
      </w:r>
      <w:r w:rsidRPr="00896152">
        <w:rPr>
          <w:rFonts w:ascii="Comic Sans MS" w:hAnsi="Comic Sans MS"/>
          <w:sz w:val="28"/>
          <w:szCs w:val="28"/>
        </w:rPr>
        <w:t xml:space="preserve">) </w:t>
      </w:r>
    </w:p>
    <w:p w:rsidR="00C423BA" w:rsidRPr="00896152" w:rsidRDefault="00C423BA" w:rsidP="00C423BA">
      <w:pPr>
        <w:numPr>
          <w:ilvl w:val="0"/>
          <w:numId w:val="11"/>
        </w:numPr>
        <w:spacing w:before="100" w:beforeAutospacing="1" w:after="100" w:afterAutospacing="1"/>
        <w:rPr>
          <w:rFonts w:ascii="Comic Sans MS" w:hAnsi="Comic Sans MS"/>
          <w:sz w:val="28"/>
          <w:szCs w:val="28"/>
        </w:rPr>
      </w:pPr>
      <w:r w:rsidRPr="00896152">
        <w:rPr>
          <w:rFonts w:ascii="Comic Sans MS" w:hAnsi="Comic Sans MS"/>
          <w:sz w:val="28"/>
          <w:szCs w:val="28"/>
        </w:rPr>
        <w:t xml:space="preserve">When you are writing an application for a job, it is a good idea to say what a wonderful person you are. For example, </w:t>
      </w:r>
      <w:r w:rsidRPr="00896152">
        <w:rPr>
          <w:rFonts w:ascii="Comic Sans MS" w:hAnsi="Comic Sans MS"/>
          <w:i/>
          <w:iCs/>
          <w:sz w:val="28"/>
          <w:szCs w:val="28"/>
        </w:rPr>
        <w:t>I am intelligent, honest and I work very hard.</w:t>
      </w:r>
      <w:r w:rsidRPr="00896152">
        <w:rPr>
          <w:rFonts w:ascii="Comic Sans MS" w:hAnsi="Comic Sans MS"/>
          <w:sz w:val="28"/>
          <w:szCs w:val="28"/>
        </w:rPr>
        <w:t xml:space="preserve"> </w:t>
      </w:r>
    </w:p>
    <w:p w:rsidR="00C423BA" w:rsidRPr="00896152" w:rsidRDefault="00C423BA" w:rsidP="00C423BA">
      <w:pPr>
        <w:numPr>
          <w:ilvl w:val="0"/>
          <w:numId w:val="11"/>
        </w:numPr>
        <w:spacing w:before="100" w:beforeAutospacing="1" w:after="100" w:afterAutospacing="1"/>
        <w:rPr>
          <w:rFonts w:ascii="Comic Sans MS" w:hAnsi="Comic Sans MS"/>
          <w:sz w:val="28"/>
          <w:szCs w:val="28"/>
        </w:rPr>
      </w:pPr>
      <w:r w:rsidRPr="00896152">
        <w:rPr>
          <w:rFonts w:ascii="Comic Sans MS" w:hAnsi="Comic Sans MS"/>
          <w:sz w:val="28"/>
          <w:szCs w:val="28"/>
        </w:rPr>
        <w:t xml:space="preserve">When you apply for a job, it is a good idea to use a recycled envelope. </w:t>
      </w:r>
    </w:p>
    <w:p w:rsidR="00C423BA" w:rsidRPr="00896152" w:rsidRDefault="00C423BA" w:rsidP="00C423BA">
      <w:pPr>
        <w:pStyle w:val="NormalWeb"/>
        <w:rPr>
          <w:rFonts w:ascii="Comic Sans MS" w:hAnsi="Comic Sans MS"/>
          <w:sz w:val="28"/>
          <w:szCs w:val="28"/>
        </w:rPr>
      </w:pPr>
    </w:p>
    <w:p w:rsidR="00C423BA" w:rsidRPr="00896152" w:rsidRDefault="00C423BA" w:rsidP="00C423BA">
      <w:pPr>
        <w:rPr>
          <w:rFonts w:ascii="Comic Sans MS" w:hAnsi="Comic Sans MS"/>
          <w:sz w:val="28"/>
          <w:szCs w:val="28"/>
        </w:rPr>
      </w:pPr>
    </w:p>
    <w:p w:rsidR="00321FAF" w:rsidRDefault="00321FAF"/>
    <w:p w:rsidR="00321FAF" w:rsidRDefault="00321FAF"/>
    <w:p w:rsidR="00321FAF" w:rsidRDefault="00321FAF"/>
    <w:p w:rsidR="00C423BA" w:rsidRDefault="00C423BA"/>
    <w:p w:rsidR="00C423BA" w:rsidRDefault="00C423BA"/>
    <w:p w:rsidR="00C423BA" w:rsidRDefault="00C423BA"/>
    <w:p w:rsidR="00C423BA" w:rsidRDefault="00C423BA"/>
    <w:p w:rsidR="00C423BA" w:rsidRDefault="00C423BA"/>
    <w:p w:rsidR="00C423BA" w:rsidRDefault="00C423BA"/>
    <w:tbl>
      <w:tblPr>
        <w:tblW w:w="5404" w:type="pct"/>
        <w:tblInd w:w="-30" w:type="dxa"/>
        <w:tblCellMar>
          <w:top w:w="150" w:type="dxa"/>
          <w:left w:w="150" w:type="dxa"/>
          <w:bottom w:w="150" w:type="dxa"/>
          <w:right w:w="150" w:type="dxa"/>
        </w:tblCellMar>
        <w:tblLook w:val="0000" w:firstRow="0" w:lastRow="0" w:firstColumn="0" w:lastColumn="0" w:noHBand="0" w:noVBand="0"/>
      </w:tblPr>
      <w:tblGrid>
        <w:gridCol w:w="165"/>
        <w:gridCol w:w="4617"/>
        <w:gridCol w:w="4526"/>
      </w:tblGrid>
      <w:tr w:rsidR="00C423BA" w:rsidRPr="00FB19FC">
        <w:trPr>
          <w:trHeight w:val="1468"/>
        </w:trPr>
        <w:tc>
          <w:tcPr>
            <w:tcW w:w="2569" w:type="pct"/>
            <w:gridSpan w:val="2"/>
            <w:vAlign w:val="center"/>
          </w:tcPr>
          <w:p w:rsidR="00C423BA" w:rsidRPr="00FB19FC" w:rsidRDefault="00C423BA" w:rsidP="00C423BA">
            <w:pPr>
              <w:rPr>
                <w:rFonts w:ascii="Comic Sans MS" w:eastAsia="Arial Unicode MS" w:hAnsi="Comic Sans MS" w:cs="Arial"/>
                <w:bCs/>
              </w:rPr>
            </w:pPr>
            <w:r w:rsidRPr="00FB19FC">
              <w:rPr>
                <w:rFonts w:ascii="Comic Sans MS" w:hAnsi="Comic Sans MS" w:cs="Arial"/>
                <w:bCs/>
              </w:rPr>
              <w:t>Enter your address on the right hand side of the paper</w:t>
            </w:r>
          </w:p>
        </w:tc>
        <w:tc>
          <w:tcPr>
            <w:tcW w:w="2431" w:type="pct"/>
            <w:vAlign w:val="center"/>
          </w:tcPr>
          <w:p w:rsidR="00C423BA" w:rsidRPr="00FB19FC" w:rsidRDefault="00C423BA" w:rsidP="00C423BA">
            <w:pPr>
              <w:pStyle w:val="NormalWeb"/>
              <w:spacing w:before="0" w:beforeAutospacing="0" w:after="0" w:afterAutospacing="0"/>
              <w:jc w:val="right"/>
              <w:rPr>
                <w:rFonts w:ascii="Comic Sans MS" w:hAnsi="Comic Sans MS" w:cs="Arial"/>
                <w:bCs/>
              </w:rPr>
            </w:pPr>
            <w:r w:rsidRPr="00FB19FC">
              <w:rPr>
                <w:rFonts w:ascii="Comic Sans MS" w:hAnsi="Comic Sans MS"/>
                <w:bCs/>
              </w:rPr>
              <w:t>5 Maxton Tower</w:t>
            </w:r>
          </w:p>
          <w:p w:rsidR="00C423BA" w:rsidRPr="00FB19FC" w:rsidRDefault="00C423BA" w:rsidP="00C423BA">
            <w:pPr>
              <w:pStyle w:val="NormalWeb"/>
              <w:spacing w:before="0" w:beforeAutospacing="0" w:after="0" w:afterAutospacing="0"/>
              <w:jc w:val="right"/>
              <w:rPr>
                <w:rFonts w:ascii="Comic Sans MS" w:hAnsi="Comic Sans MS" w:cs="Arial"/>
                <w:bCs/>
              </w:rPr>
            </w:pPr>
            <w:r w:rsidRPr="00FB19FC">
              <w:rPr>
                <w:rFonts w:ascii="Comic Sans MS" w:hAnsi="Comic Sans MS"/>
                <w:bCs/>
              </w:rPr>
              <w:t>Ladywood</w:t>
            </w:r>
          </w:p>
          <w:p w:rsidR="00C423BA" w:rsidRPr="00FB19FC" w:rsidRDefault="00C423BA" w:rsidP="00C423BA">
            <w:pPr>
              <w:pStyle w:val="NormalWeb"/>
              <w:spacing w:before="0" w:beforeAutospacing="0" w:after="0" w:afterAutospacing="0"/>
              <w:jc w:val="right"/>
              <w:rPr>
                <w:rFonts w:ascii="Comic Sans MS" w:hAnsi="Comic Sans MS"/>
                <w:bCs/>
              </w:rPr>
            </w:pPr>
            <w:r w:rsidRPr="00FB19FC">
              <w:rPr>
                <w:rFonts w:ascii="Comic Sans MS" w:hAnsi="Comic Sans MS"/>
                <w:bCs/>
              </w:rPr>
              <w:t xml:space="preserve">Birmingham </w:t>
            </w:r>
          </w:p>
          <w:p w:rsidR="00C423BA" w:rsidRPr="00FB19FC" w:rsidRDefault="00C423BA" w:rsidP="00C423BA">
            <w:pPr>
              <w:pStyle w:val="NormalWeb"/>
              <w:spacing w:before="0" w:beforeAutospacing="0" w:after="0" w:afterAutospacing="0"/>
              <w:jc w:val="right"/>
              <w:rPr>
                <w:rFonts w:ascii="Comic Sans MS" w:hAnsi="Comic Sans MS" w:cs="Arial"/>
                <w:bCs/>
              </w:rPr>
            </w:pPr>
            <w:r w:rsidRPr="00FB19FC">
              <w:rPr>
                <w:rFonts w:ascii="Comic Sans MS" w:hAnsi="Comic Sans MS"/>
                <w:bCs/>
              </w:rPr>
              <w:t>B16 8LK</w:t>
            </w:r>
          </w:p>
        </w:tc>
      </w:tr>
      <w:tr w:rsidR="00C423BA" w:rsidRPr="00FB19FC">
        <w:trPr>
          <w:gridBefore w:val="1"/>
          <w:wBefore w:w="89" w:type="pct"/>
        </w:trPr>
        <w:tc>
          <w:tcPr>
            <w:tcW w:w="2480" w:type="pct"/>
            <w:vAlign w:val="center"/>
          </w:tcPr>
          <w:p w:rsidR="00C423BA" w:rsidRPr="00FB19FC" w:rsidRDefault="00C423BA" w:rsidP="00C423BA">
            <w:pPr>
              <w:pStyle w:val="NormalWeb"/>
              <w:spacing w:before="0" w:beforeAutospacing="0" w:after="0" w:afterAutospacing="0"/>
              <w:rPr>
                <w:rFonts w:ascii="Comic Sans MS" w:hAnsi="Comic Sans MS" w:cs="Arial"/>
                <w:bCs/>
              </w:rPr>
            </w:pPr>
            <w:r w:rsidRPr="00FB19FC">
              <w:rPr>
                <w:rFonts w:ascii="Comic Sans MS" w:hAnsi="Comic Sans MS"/>
                <w:bCs/>
              </w:rPr>
              <w:t>The Evening Herald</w:t>
            </w:r>
          </w:p>
          <w:p w:rsidR="00C423BA" w:rsidRPr="00FB19FC" w:rsidRDefault="00C423BA" w:rsidP="00C423BA">
            <w:pPr>
              <w:pStyle w:val="NormalWeb"/>
              <w:spacing w:before="0" w:beforeAutospacing="0" w:after="0" w:afterAutospacing="0"/>
              <w:rPr>
                <w:rFonts w:ascii="Comic Sans MS" w:hAnsi="Comic Sans MS" w:cs="Arial"/>
                <w:bCs/>
              </w:rPr>
            </w:pPr>
            <w:r w:rsidRPr="00FB19FC">
              <w:rPr>
                <w:rFonts w:ascii="Comic Sans MS" w:hAnsi="Comic Sans MS"/>
                <w:bCs/>
              </w:rPr>
              <w:t>57 Colmore Row</w:t>
            </w:r>
          </w:p>
          <w:p w:rsidR="00C423BA" w:rsidRPr="00FB19FC" w:rsidRDefault="00C423BA" w:rsidP="00C423BA">
            <w:pPr>
              <w:pStyle w:val="NormalWeb"/>
              <w:spacing w:before="0" w:beforeAutospacing="0" w:after="0" w:afterAutospacing="0"/>
              <w:rPr>
                <w:rFonts w:ascii="Comic Sans MS" w:hAnsi="Comic Sans MS" w:cs="Arial"/>
                <w:bCs/>
              </w:rPr>
            </w:pPr>
            <w:r w:rsidRPr="00FB19FC">
              <w:rPr>
                <w:rFonts w:ascii="Comic Sans MS" w:hAnsi="Comic Sans MS"/>
                <w:bCs/>
              </w:rPr>
              <w:t>Birmingham B2 5TU</w:t>
            </w:r>
          </w:p>
        </w:tc>
        <w:tc>
          <w:tcPr>
            <w:tcW w:w="2431" w:type="pct"/>
            <w:vAlign w:val="center"/>
          </w:tcPr>
          <w:p w:rsidR="00C423BA" w:rsidRPr="00FB19FC" w:rsidRDefault="00C423BA" w:rsidP="00C423BA">
            <w:pPr>
              <w:rPr>
                <w:rFonts w:ascii="Comic Sans MS" w:eastAsia="Arial Unicode MS" w:hAnsi="Comic Sans MS" w:cs="Arial"/>
                <w:bCs/>
              </w:rPr>
            </w:pPr>
            <w:r w:rsidRPr="00FB19FC">
              <w:rPr>
                <w:rFonts w:ascii="Comic Sans MS" w:hAnsi="Comic Sans MS" w:cs="Arial"/>
                <w:bCs/>
              </w:rPr>
              <w:t>Enter the address of the person you are writing to on the left hand side of the paper</w:t>
            </w:r>
          </w:p>
        </w:tc>
      </w:tr>
      <w:tr w:rsidR="00C423BA" w:rsidRPr="00FB19FC">
        <w:trPr>
          <w:gridBefore w:val="1"/>
          <w:wBefore w:w="89" w:type="pct"/>
        </w:trPr>
        <w:tc>
          <w:tcPr>
            <w:tcW w:w="2480" w:type="pct"/>
            <w:vAlign w:val="center"/>
          </w:tcPr>
          <w:p w:rsidR="00C423BA" w:rsidRPr="00FB19FC" w:rsidRDefault="00C423BA" w:rsidP="00C423BA">
            <w:pPr>
              <w:pStyle w:val="NormalWeb"/>
              <w:spacing w:before="0" w:beforeAutospacing="0" w:after="0" w:afterAutospacing="0"/>
              <w:rPr>
                <w:rFonts w:ascii="Comic Sans MS" w:hAnsi="Comic Sans MS" w:cs="Arial"/>
                <w:bCs/>
              </w:rPr>
            </w:pPr>
            <w:r w:rsidRPr="00FB19FC">
              <w:rPr>
                <w:rFonts w:ascii="Comic Sans MS" w:hAnsi="Comic Sans MS" w:cs="Arial"/>
                <w:bCs/>
              </w:rPr>
              <w:t>Enter today's date on the right</w:t>
            </w:r>
          </w:p>
        </w:tc>
        <w:tc>
          <w:tcPr>
            <w:tcW w:w="2431" w:type="pct"/>
            <w:vAlign w:val="center"/>
          </w:tcPr>
          <w:p w:rsidR="00C423BA" w:rsidRPr="00FB19FC" w:rsidRDefault="00C423BA" w:rsidP="00C423BA">
            <w:pPr>
              <w:pStyle w:val="NormalWeb"/>
              <w:spacing w:before="0" w:beforeAutospacing="0" w:after="0" w:afterAutospacing="0"/>
              <w:rPr>
                <w:rFonts w:ascii="Comic Sans MS" w:hAnsi="Comic Sans MS" w:cs="Arial"/>
                <w:bCs/>
              </w:rPr>
            </w:pPr>
            <w:r w:rsidRPr="00FB19FC">
              <w:rPr>
                <w:rFonts w:ascii="Comic Sans MS" w:hAnsi="Comic Sans MS"/>
                <w:bCs/>
              </w:rPr>
              <w:t>Thursday 12th February 2004</w:t>
            </w:r>
          </w:p>
        </w:tc>
      </w:tr>
      <w:tr w:rsidR="00C423BA" w:rsidRPr="00FB19FC">
        <w:trPr>
          <w:gridBefore w:val="1"/>
          <w:wBefore w:w="89" w:type="pct"/>
        </w:trPr>
        <w:tc>
          <w:tcPr>
            <w:tcW w:w="2480" w:type="pct"/>
            <w:vAlign w:val="center"/>
          </w:tcPr>
          <w:p w:rsidR="00C423BA" w:rsidRPr="00FB19FC" w:rsidRDefault="00C423BA" w:rsidP="00C423BA">
            <w:pPr>
              <w:pStyle w:val="NormalWeb"/>
              <w:spacing w:before="0" w:beforeAutospacing="0" w:after="0" w:afterAutospacing="0"/>
              <w:rPr>
                <w:rFonts w:ascii="Comic Sans MS" w:hAnsi="Comic Sans MS" w:cs="Arial"/>
                <w:bCs/>
              </w:rPr>
            </w:pPr>
            <w:r w:rsidRPr="00FB19FC">
              <w:rPr>
                <w:rFonts w:ascii="Comic Sans MS" w:hAnsi="Comic Sans MS"/>
                <w:bCs/>
              </w:rPr>
              <w:t>Dear Sir,</w:t>
            </w:r>
          </w:p>
        </w:tc>
        <w:tc>
          <w:tcPr>
            <w:tcW w:w="2431" w:type="pct"/>
            <w:vAlign w:val="center"/>
          </w:tcPr>
          <w:p w:rsidR="00C423BA" w:rsidRPr="00FB19FC" w:rsidRDefault="00C423BA" w:rsidP="00C423BA">
            <w:pPr>
              <w:pStyle w:val="NormalWeb"/>
              <w:spacing w:before="0" w:beforeAutospacing="0" w:after="0" w:afterAutospacing="0"/>
              <w:rPr>
                <w:rFonts w:ascii="Comic Sans MS" w:hAnsi="Comic Sans MS" w:cs="Arial"/>
                <w:bCs/>
              </w:rPr>
            </w:pPr>
            <w:r w:rsidRPr="00FB19FC">
              <w:rPr>
                <w:rFonts w:ascii="Comic Sans MS" w:hAnsi="Comic Sans MS" w:cs="Arial"/>
                <w:bCs/>
              </w:rPr>
              <w:t>Begin with Dear Sir, Dear Madam or a name</w:t>
            </w:r>
          </w:p>
        </w:tc>
      </w:tr>
      <w:tr w:rsidR="00C423BA" w:rsidRPr="00FB19FC">
        <w:trPr>
          <w:gridBefore w:val="1"/>
          <w:wBefore w:w="89" w:type="pct"/>
        </w:trPr>
        <w:tc>
          <w:tcPr>
            <w:tcW w:w="4911" w:type="pct"/>
            <w:gridSpan w:val="2"/>
            <w:vAlign w:val="center"/>
          </w:tcPr>
          <w:p w:rsidR="00C423BA" w:rsidRPr="00FB19FC" w:rsidRDefault="00C423BA" w:rsidP="00C423BA">
            <w:pPr>
              <w:rPr>
                <w:rFonts w:ascii="Comic Sans MS" w:eastAsia="Arial Unicode MS" w:hAnsi="Comic Sans MS" w:cs="Arial"/>
                <w:bCs/>
              </w:rPr>
            </w:pPr>
            <w:r w:rsidRPr="00FB19FC">
              <w:rPr>
                <w:rFonts w:ascii="Comic Sans MS" w:hAnsi="Comic Sans MS"/>
                <w:bCs/>
              </w:rPr>
              <w:t xml:space="preserve">I am writing to inform you of role of… that has become vacant. </w:t>
            </w:r>
          </w:p>
        </w:tc>
      </w:tr>
      <w:tr w:rsidR="00C423BA" w:rsidRPr="00FB19FC">
        <w:trPr>
          <w:gridBefore w:val="1"/>
          <w:wBefore w:w="89" w:type="pct"/>
        </w:trPr>
        <w:tc>
          <w:tcPr>
            <w:tcW w:w="4911" w:type="pct"/>
            <w:gridSpan w:val="2"/>
            <w:vAlign w:val="center"/>
          </w:tcPr>
          <w:p w:rsidR="00C423BA" w:rsidRPr="00FB19FC" w:rsidRDefault="00C423BA" w:rsidP="00C423BA">
            <w:pPr>
              <w:rPr>
                <w:rFonts w:ascii="Comic Sans MS" w:eastAsia="Arial Unicode MS" w:hAnsi="Comic Sans MS" w:cs="Arial"/>
                <w:bCs/>
              </w:rPr>
            </w:pPr>
            <w:r w:rsidRPr="00FB19FC">
              <w:rPr>
                <w:rFonts w:ascii="Comic Sans MS" w:hAnsi="Comic Sans MS" w:cs="Arial"/>
                <w:bCs/>
              </w:rPr>
              <w:t xml:space="preserve">Opening paragraph - Explain what you are writing in connection with. </w:t>
            </w:r>
          </w:p>
        </w:tc>
      </w:tr>
      <w:tr w:rsidR="00C423BA" w:rsidRPr="00FB19FC">
        <w:trPr>
          <w:gridBefore w:val="1"/>
          <w:wBefore w:w="89" w:type="pct"/>
        </w:trPr>
        <w:tc>
          <w:tcPr>
            <w:tcW w:w="4911" w:type="pct"/>
            <w:gridSpan w:val="2"/>
            <w:vAlign w:val="center"/>
          </w:tcPr>
          <w:p w:rsidR="00C423BA" w:rsidRPr="00FB19FC" w:rsidRDefault="00C423BA" w:rsidP="00C423BA">
            <w:pPr>
              <w:rPr>
                <w:rFonts w:ascii="Comic Sans MS" w:eastAsia="Arial Unicode MS" w:hAnsi="Comic Sans MS" w:cs="Arial"/>
                <w:bCs/>
              </w:rPr>
            </w:pPr>
            <w:r w:rsidRPr="00FB19FC">
              <w:rPr>
                <w:rFonts w:ascii="Comic Sans MS" w:eastAsia="Arial Unicode MS" w:hAnsi="Comic Sans MS" w:cs="Arial"/>
                <w:bCs/>
              </w:rPr>
              <w:t>The social/historical setting of the play has a massive impact on this character… For example</w:t>
            </w:r>
          </w:p>
        </w:tc>
      </w:tr>
      <w:tr w:rsidR="00C423BA" w:rsidRPr="00FB19FC">
        <w:trPr>
          <w:gridBefore w:val="1"/>
          <w:wBefore w:w="89" w:type="pct"/>
        </w:trPr>
        <w:tc>
          <w:tcPr>
            <w:tcW w:w="4911" w:type="pct"/>
            <w:gridSpan w:val="2"/>
            <w:vAlign w:val="center"/>
          </w:tcPr>
          <w:p w:rsidR="00C423BA" w:rsidRPr="00FB19FC" w:rsidRDefault="00C423BA" w:rsidP="00C423BA">
            <w:pPr>
              <w:rPr>
                <w:rFonts w:ascii="Comic Sans MS" w:eastAsia="Arial Unicode MS" w:hAnsi="Comic Sans MS" w:cs="Arial"/>
                <w:bCs/>
              </w:rPr>
            </w:pPr>
            <w:r w:rsidRPr="00FB19FC">
              <w:rPr>
                <w:rFonts w:ascii="Comic Sans MS" w:hAnsi="Comic Sans MS" w:cs="Arial"/>
                <w:bCs/>
              </w:rPr>
              <w:t xml:space="preserve">Develop your explanation, argument or request. </w:t>
            </w:r>
            <w:r w:rsidRPr="00FB19FC">
              <w:rPr>
                <w:rFonts w:ascii="Comic Sans MS" w:hAnsi="Comic Sans MS"/>
                <w:bCs/>
              </w:rPr>
              <w:t> </w:t>
            </w:r>
          </w:p>
        </w:tc>
      </w:tr>
      <w:tr w:rsidR="00C423BA" w:rsidRPr="00FB19FC">
        <w:trPr>
          <w:gridBefore w:val="1"/>
          <w:wBefore w:w="89" w:type="pct"/>
        </w:trPr>
        <w:tc>
          <w:tcPr>
            <w:tcW w:w="4911" w:type="pct"/>
            <w:gridSpan w:val="2"/>
            <w:vAlign w:val="center"/>
          </w:tcPr>
          <w:p w:rsidR="00C423BA" w:rsidRPr="00FB19FC" w:rsidRDefault="00C423BA" w:rsidP="00C423BA">
            <w:pPr>
              <w:rPr>
                <w:rFonts w:ascii="Comic Sans MS" w:hAnsi="Comic Sans MS"/>
                <w:bCs/>
              </w:rPr>
            </w:pPr>
            <w:r w:rsidRPr="00FB19FC">
              <w:rPr>
                <w:rFonts w:ascii="Comic Sans MS" w:hAnsi="Comic Sans MS"/>
                <w:bCs/>
              </w:rPr>
              <w:t>The character you will be playing could be best described as…</w:t>
            </w:r>
          </w:p>
          <w:p w:rsidR="00C423BA" w:rsidRPr="00FB19FC" w:rsidRDefault="00C423BA" w:rsidP="00C423BA">
            <w:pPr>
              <w:rPr>
                <w:rFonts w:ascii="Comic Sans MS" w:eastAsia="Arial Unicode MS" w:hAnsi="Comic Sans MS" w:cs="Arial"/>
                <w:bCs/>
              </w:rPr>
            </w:pPr>
          </w:p>
        </w:tc>
      </w:tr>
      <w:tr w:rsidR="00C423BA" w:rsidRPr="00FB19FC">
        <w:trPr>
          <w:gridBefore w:val="1"/>
          <w:wBefore w:w="89" w:type="pct"/>
        </w:trPr>
        <w:tc>
          <w:tcPr>
            <w:tcW w:w="4911" w:type="pct"/>
            <w:gridSpan w:val="2"/>
            <w:vAlign w:val="center"/>
          </w:tcPr>
          <w:p w:rsidR="00C423BA" w:rsidRPr="00FB19FC" w:rsidRDefault="00C423BA" w:rsidP="00C423BA">
            <w:pPr>
              <w:rPr>
                <w:rFonts w:ascii="Comic Sans MS" w:eastAsia="Arial Unicode MS" w:hAnsi="Comic Sans MS" w:cs="Arial"/>
                <w:bCs/>
              </w:rPr>
            </w:pPr>
            <w:r w:rsidRPr="00FB19FC">
              <w:rPr>
                <w:rFonts w:ascii="Comic Sans MS" w:hAnsi="Comic Sans MS"/>
                <w:bCs/>
              </w:rPr>
              <w:t>…Thank you in advance and keep up the good work.</w:t>
            </w:r>
          </w:p>
        </w:tc>
      </w:tr>
    </w:tbl>
    <w:p w:rsidR="00C423BA" w:rsidRPr="00FB19FC" w:rsidRDefault="00C423BA" w:rsidP="00C423BA">
      <w:pPr>
        <w:rPr>
          <w:rFonts w:ascii="Comic Sans MS" w:hAnsi="Comic Sans MS" w:cs="Arial"/>
          <w:bCs/>
          <w:vanish/>
        </w:rPr>
      </w:pPr>
    </w:p>
    <w:p w:rsidR="00C423BA" w:rsidRPr="00FB19FC" w:rsidRDefault="00C423BA" w:rsidP="00C423BA">
      <w:pPr>
        <w:rPr>
          <w:rFonts w:ascii="Comic Sans MS" w:hAnsi="Comic Sans MS"/>
          <w:bCs/>
        </w:rPr>
      </w:pPr>
    </w:p>
    <w:p w:rsidR="00C423BA" w:rsidRPr="00FB19FC" w:rsidRDefault="00C423BA" w:rsidP="00C423BA">
      <w:pPr>
        <w:pStyle w:val="NormalWeb"/>
        <w:spacing w:before="0" w:beforeAutospacing="0" w:after="0" w:afterAutospacing="0"/>
        <w:rPr>
          <w:rFonts w:ascii="Comic Sans MS" w:hAnsi="Comic Sans MS" w:cs="Arial"/>
          <w:bCs/>
        </w:rPr>
      </w:pPr>
      <w:r w:rsidRPr="00FB19FC">
        <w:rPr>
          <w:rFonts w:ascii="Comic Sans MS" w:hAnsi="Comic Sans MS" w:cs="Arial"/>
          <w:bCs/>
        </w:rPr>
        <w:t>Close the letter by summing up - with respect</w:t>
      </w:r>
    </w:p>
    <w:p w:rsidR="00C423BA" w:rsidRPr="00FB19FC" w:rsidRDefault="00C423BA" w:rsidP="00C423BA">
      <w:pPr>
        <w:pStyle w:val="NormalWeb"/>
        <w:spacing w:before="0" w:beforeAutospacing="0" w:after="0" w:afterAutospacing="0"/>
        <w:rPr>
          <w:rFonts w:ascii="Comic Sans MS" w:hAnsi="Comic Sans MS" w:cs="Arial"/>
          <w:bCs/>
        </w:rPr>
      </w:pPr>
      <w:r w:rsidRPr="00FB19FC">
        <w:rPr>
          <w:rFonts w:ascii="Comic Sans MS" w:hAnsi="Comic Sans MS" w:cs="Arial"/>
          <w:bCs/>
        </w:rPr>
        <w:t>Finish with yours sincerely or yours faithfully followed by your name.</w:t>
      </w:r>
    </w:p>
    <w:p w:rsidR="00C423BA" w:rsidRPr="00FB19FC" w:rsidRDefault="00C423BA" w:rsidP="00C423BA">
      <w:pPr>
        <w:rPr>
          <w:rFonts w:ascii="Comic Sans MS" w:hAnsi="Comic Sans MS"/>
          <w:bCs/>
        </w:rPr>
      </w:pPr>
    </w:p>
    <w:p w:rsidR="00C423BA" w:rsidRDefault="00C423BA"/>
    <w:p w:rsidR="00C423BA" w:rsidRDefault="00C423BA"/>
    <w:p w:rsidR="00C423BA" w:rsidRDefault="00C423BA"/>
    <w:p w:rsidR="00C423BA" w:rsidRDefault="00C423BA"/>
    <w:p w:rsidR="00C423BA" w:rsidRDefault="00C423BA"/>
    <w:p w:rsidR="00C423BA" w:rsidRDefault="00C423BA"/>
    <w:p w:rsidR="00C423BA" w:rsidRDefault="00C423BA"/>
    <w:p w:rsidR="00C423BA" w:rsidRDefault="00C423BA"/>
    <w:p w:rsidR="00C423BA" w:rsidRDefault="00C423BA"/>
    <w:p w:rsidR="00C423BA" w:rsidRDefault="00C423BA"/>
    <w:p w:rsidR="00C423BA" w:rsidRDefault="00C423BA"/>
    <w:p w:rsidR="00C423BA" w:rsidRDefault="00C423BA"/>
    <w:p w:rsidR="00C423BA" w:rsidRDefault="00C423BA" w:rsidP="00C423BA">
      <w:pPr>
        <w:rPr>
          <w:rFonts w:ascii="Kristen ITC" w:hAnsi="Kristen ITC"/>
          <w:sz w:val="28"/>
          <w:szCs w:val="28"/>
        </w:rPr>
        <w:sectPr w:rsidR="00C423BA" w:rsidSect="00321FAF">
          <w:type w:val="continuous"/>
          <w:pgSz w:w="11906" w:h="16838"/>
          <w:pgMar w:top="1440" w:right="1797" w:bottom="1440" w:left="1797" w:header="709" w:footer="709" w:gutter="0"/>
          <w:cols w:space="708"/>
          <w:docGrid w:linePitch="360"/>
        </w:sectPr>
      </w:pPr>
    </w:p>
    <w:tbl>
      <w:tblPr>
        <w:tblStyle w:val="TableGrid"/>
        <w:tblpPr w:leftFromText="180" w:rightFromText="180" w:horzAnchor="margin" w:tblpY="-523"/>
        <w:tblW w:w="0" w:type="auto"/>
        <w:tblLook w:val="01E0" w:firstRow="1" w:lastRow="1" w:firstColumn="1" w:lastColumn="1" w:noHBand="0" w:noVBand="0"/>
      </w:tblPr>
      <w:tblGrid>
        <w:gridCol w:w="3168"/>
        <w:gridCol w:w="3600"/>
        <w:gridCol w:w="3240"/>
        <w:gridCol w:w="3960"/>
      </w:tblGrid>
      <w:tr w:rsidR="00C423BA">
        <w:tc>
          <w:tcPr>
            <w:tcW w:w="3168" w:type="dxa"/>
          </w:tcPr>
          <w:p w:rsidR="00C423BA" w:rsidRPr="00B1705A" w:rsidRDefault="00C423BA" w:rsidP="00C423BA">
            <w:pPr>
              <w:rPr>
                <w:rFonts w:ascii="Kristen ITC" w:hAnsi="Kristen ITC"/>
                <w:sz w:val="28"/>
                <w:szCs w:val="28"/>
              </w:rPr>
            </w:pPr>
          </w:p>
        </w:tc>
        <w:tc>
          <w:tcPr>
            <w:tcW w:w="3600" w:type="dxa"/>
          </w:tcPr>
          <w:p w:rsidR="00C423BA" w:rsidRPr="004B615D" w:rsidRDefault="00C423BA" w:rsidP="00C423BA">
            <w:pPr>
              <w:jc w:val="center"/>
              <w:rPr>
                <w:rFonts w:ascii="Kristen ITC" w:hAnsi="Kristen ITC"/>
                <w:b/>
                <w:bCs/>
                <w:sz w:val="32"/>
                <w:szCs w:val="32"/>
              </w:rPr>
            </w:pPr>
            <w:r w:rsidRPr="004B615D">
              <w:rPr>
                <w:rFonts w:ascii="Kristen ITC" w:hAnsi="Kristen ITC"/>
                <w:b/>
                <w:bCs/>
                <w:sz w:val="32"/>
                <w:szCs w:val="32"/>
              </w:rPr>
              <w:t>Mrs Lyons</w:t>
            </w:r>
          </w:p>
        </w:tc>
        <w:tc>
          <w:tcPr>
            <w:tcW w:w="3240" w:type="dxa"/>
          </w:tcPr>
          <w:p w:rsidR="00C423BA" w:rsidRPr="004B615D" w:rsidRDefault="00C423BA" w:rsidP="00C423BA">
            <w:pPr>
              <w:jc w:val="center"/>
              <w:rPr>
                <w:rFonts w:ascii="Kristen ITC" w:hAnsi="Kristen ITC"/>
                <w:b/>
                <w:bCs/>
                <w:sz w:val="32"/>
                <w:szCs w:val="32"/>
              </w:rPr>
            </w:pPr>
            <w:r w:rsidRPr="004B615D">
              <w:rPr>
                <w:rFonts w:ascii="Kristen ITC" w:hAnsi="Kristen ITC"/>
                <w:b/>
                <w:bCs/>
                <w:sz w:val="32"/>
                <w:szCs w:val="32"/>
              </w:rPr>
              <w:t>Mrs Johnstone</w:t>
            </w:r>
          </w:p>
        </w:tc>
        <w:tc>
          <w:tcPr>
            <w:tcW w:w="3960" w:type="dxa"/>
          </w:tcPr>
          <w:p w:rsidR="00C423BA" w:rsidRPr="004B615D" w:rsidRDefault="00C423BA" w:rsidP="00C423BA">
            <w:pPr>
              <w:jc w:val="center"/>
              <w:rPr>
                <w:rFonts w:ascii="Kristen ITC" w:hAnsi="Kristen ITC"/>
                <w:b/>
                <w:bCs/>
                <w:sz w:val="32"/>
                <w:szCs w:val="32"/>
              </w:rPr>
            </w:pPr>
            <w:r w:rsidRPr="004B615D">
              <w:rPr>
                <w:rFonts w:ascii="Kristen ITC" w:hAnsi="Kristen ITC"/>
                <w:b/>
                <w:bCs/>
                <w:sz w:val="32"/>
                <w:szCs w:val="32"/>
              </w:rPr>
              <w:t>Evidence/ Quotations</w:t>
            </w:r>
          </w:p>
        </w:tc>
      </w:tr>
      <w:tr w:rsidR="00C423BA">
        <w:tc>
          <w:tcPr>
            <w:tcW w:w="3168" w:type="dxa"/>
          </w:tcPr>
          <w:p w:rsidR="00C423BA" w:rsidRPr="004B615D" w:rsidRDefault="00C423BA" w:rsidP="00C423BA">
            <w:pPr>
              <w:jc w:val="center"/>
              <w:rPr>
                <w:rFonts w:ascii="Kristen ITC" w:hAnsi="Kristen ITC"/>
                <w:b/>
                <w:bCs/>
                <w:sz w:val="32"/>
                <w:szCs w:val="32"/>
              </w:rPr>
            </w:pPr>
            <w:r w:rsidRPr="004B615D">
              <w:rPr>
                <w:rFonts w:ascii="Kristen ITC" w:hAnsi="Kristen ITC"/>
                <w:b/>
                <w:bCs/>
                <w:sz w:val="32"/>
                <w:szCs w:val="32"/>
              </w:rPr>
              <w:t>Type of Housing</w:t>
            </w:r>
          </w:p>
          <w:p w:rsidR="00C423BA" w:rsidRPr="004B615D" w:rsidRDefault="00C423BA" w:rsidP="00C423BA">
            <w:pPr>
              <w:jc w:val="center"/>
              <w:rPr>
                <w:rFonts w:ascii="Kristen ITC" w:hAnsi="Kristen ITC"/>
                <w:b/>
                <w:bCs/>
                <w:sz w:val="32"/>
                <w:szCs w:val="32"/>
              </w:rPr>
            </w:pPr>
          </w:p>
        </w:tc>
        <w:tc>
          <w:tcPr>
            <w:tcW w:w="3600" w:type="dxa"/>
          </w:tcPr>
          <w:p w:rsidR="00C423BA" w:rsidRDefault="00C423BA" w:rsidP="00C423BA">
            <w:pPr>
              <w:rPr>
                <w:rFonts w:ascii="Kristen ITC" w:hAnsi="Kristen ITC"/>
                <w:sz w:val="28"/>
                <w:szCs w:val="28"/>
              </w:rPr>
            </w:pPr>
          </w:p>
          <w:p w:rsidR="00C423BA" w:rsidRDefault="00C423BA" w:rsidP="00C423BA">
            <w:pPr>
              <w:rPr>
                <w:rFonts w:ascii="Kristen ITC" w:hAnsi="Kristen ITC"/>
                <w:sz w:val="28"/>
                <w:szCs w:val="28"/>
              </w:rPr>
            </w:pPr>
          </w:p>
          <w:p w:rsidR="00C423BA" w:rsidRPr="00B1705A" w:rsidRDefault="00C423BA" w:rsidP="00C423BA">
            <w:pPr>
              <w:rPr>
                <w:rFonts w:ascii="Kristen ITC" w:hAnsi="Kristen ITC"/>
                <w:sz w:val="28"/>
                <w:szCs w:val="28"/>
              </w:rPr>
            </w:pPr>
          </w:p>
        </w:tc>
        <w:tc>
          <w:tcPr>
            <w:tcW w:w="3240" w:type="dxa"/>
          </w:tcPr>
          <w:p w:rsidR="00C423BA" w:rsidRPr="00B1705A" w:rsidRDefault="00C423BA" w:rsidP="00C423BA">
            <w:pPr>
              <w:rPr>
                <w:rFonts w:ascii="Kristen ITC" w:hAnsi="Kristen ITC"/>
                <w:sz w:val="28"/>
                <w:szCs w:val="28"/>
              </w:rPr>
            </w:pPr>
          </w:p>
        </w:tc>
        <w:tc>
          <w:tcPr>
            <w:tcW w:w="3960" w:type="dxa"/>
          </w:tcPr>
          <w:p w:rsidR="00C423BA" w:rsidRPr="00B1705A" w:rsidRDefault="00C423BA" w:rsidP="00C423BA">
            <w:pPr>
              <w:rPr>
                <w:rFonts w:ascii="Kristen ITC" w:hAnsi="Kristen ITC"/>
                <w:sz w:val="28"/>
                <w:szCs w:val="28"/>
              </w:rPr>
            </w:pPr>
          </w:p>
        </w:tc>
      </w:tr>
      <w:tr w:rsidR="00C423BA">
        <w:tc>
          <w:tcPr>
            <w:tcW w:w="3168" w:type="dxa"/>
          </w:tcPr>
          <w:p w:rsidR="00C423BA" w:rsidRPr="004B615D" w:rsidRDefault="00C423BA" w:rsidP="00C423BA">
            <w:pPr>
              <w:jc w:val="center"/>
              <w:rPr>
                <w:rFonts w:ascii="Kristen ITC" w:hAnsi="Kristen ITC"/>
                <w:b/>
                <w:bCs/>
                <w:sz w:val="32"/>
                <w:szCs w:val="32"/>
              </w:rPr>
            </w:pPr>
            <w:r w:rsidRPr="004B615D">
              <w:rPr>
                <w:rFonts w:ascii="Kristen ITC" w:hAnsi="Kristen ITC"/>
                <w:b/>
                <w:bCs/>
                <w:sz w:val="32"/>
                <w:szCs w:val="32"/>
              </w:rPr>
              <w:t>Job or income</w:t>
            </w:r>
          </w:p>
          <w:p w:rsidR="00C423BA" w:rsidRPr="004B615D" w:rsidRDefault="00C423BA" w:rsidP="00C423BA">
            <w:pPr>
              <w:jc w:val="center"/>
              <w:rPr>
                <w:rFonts w:ascii="Kristen ITC" w:hAnsi="Kristen ITC"/>
                <w:b/>
                <w:bCs/>
                <w:sz w:val="32"/>
                <w:szCs w:val="32"/>
              </w:rPr>
            </w:pPr>
          </w:p>
        </w:tc>
        <w:tc>
          <w:tcPr>
            <w:tcW w:w="3600" w:type="dxa"/>
          </w:tcPr>
          <w:p w:rsidR="00C423BA" w:rsidRDefault="00C423BA" w:rsidP="00C423BA">
            <w:pPr>
              <w:rPr>
                <w:rFonts w:ascii="Kristen ITC" w:hAnsi="Kristen ITC"/>
                <w:sz w:val="28"/>
                <w:szCs w:val="28"/>
              </w:rPr>
            </w:pPr>
          </w:p>
          <w:p w:rsidR="00C423BA" w:rsidRDefault="00C423BA" w:rsidP="00C423BA">
            <w:pPr>
              <w:rPr>
                <w:rFonts w:ascii="Kristen ITC" w:hAnsi="Kristen ITC"/>
                <w:sz w:val="28"/>
                <w:szCs w:val="28"/>
              </w:rPr>
            </w:pPr>
          </w:p>
          <w:p w:rsidR="00C423BA" w:rsidRPr="00B1705A" w:rsidRDefault="00C423BA" w:rsidP="00C423BA">
            <w:pPr>
              <w:rPr>
                <w:rFonts w:ascii="Kristen ITC" w:hAnsi="Kristen ITC"/>
                <w:sz w:val="28"/>
                <w:szCs w:val="28"/>
              </w:rPr>
            </w:pPr>
          </w:p>
        </w:tc>
        <w:tc>
          <w:tcPr>
            <w:tcW w:w="3240" w:type="dxa"/>
          </w:tcPr>
          <w:p w:rsidR="00C423BA" w:rsidRPr="00B1705A" w:rsidRDefault="00C423BA" w:rsidP="00C423BA">
            <w:pPr>
              <w:rPr>
                <w:rFonts w:ascii="Kristen ITC" w:hAnsi="Kristen ITC"/>
                <w:sz w:val="28"/>
                <w:szCs w:val="28"/>
              </w:rPr>
            </w:pPr>
          </w:p>
        </w:tc>
        <w:tc>
          <w:tcPr>
            <w:tcW w:w="3960" w:type="dxa"/>
          </w:tcPr>
          <w:p w:rsidR="00C423BA" w:rsidRPr="00B1705A" w:rsidRDefault="00C423BA" w:rsidP="00C423BA">
            <w:pPr>
              <w:rPr>
                <w:rFonts w:ascii="Kristen ITC" w:hAnsi="Kristen ITC"/>
                <w:sz w:val="28"/>
                <w:szCs w:val="28"/>
              </w:rPr>
            </w:pPr>
          </w:p>
        </w:tc>
      </w:tr>
      <w:tr w:rsidR="00C423BA">
        <w:tc>
          <w:tcPr>
            <w:tcW w:w="3168" w:type="dxa"/>
          </w:tcPr>
          <w:p w:rsidR="00C423BA" w:rsidRPr="004B615D" w:rsidRDefault="00C423BA" w:rsidP="00C423BA">
            <w:pPr>
              <w:jc w:val="center"/>
              <w:rPr>
                <w:rFonts w:ascii="Kristen ITC" w:hAnsi="Kristen ITC"/>
                <w:b/>
                <w:bCs/>
                <w:sz w:val="32"/>
                <w:szCs w:val="32"/>
              </w:rPr>
            </w:pPr>
            <w:r w:rsidRPr="004B615D">
              <w:rPr>
                <w:rFonts w:ascii="Kristen ITC" w:hAnsi="Kristen ITC"/>
                <w:b/>
                <w:bCs/>
                <w:sz w:val="32"/>
                <w:szCs w:val="32"/>
              </w:rPr>
              <w:t>Accent or way of speaking</w:t>
            </w:r>
          </w:p>
          <w:p w:rsidR="00C423BA" w:rsidRPr="004B615D" w:rsidRDefault="00C423BA" w:rsidP="00C423BA">
            <w:pPr>
              <w:jc w:val="center"/>
              <w:rPr>
                <w:rFonts w:ascii="Kristen ITC" w:hAnsi="Kristen ITC"/>
                <w:b/>
                <w:bCs/>
                <w:sz w:val="32"/>
                <w:szCs w:val="32"/>
              </w:rPr>
            </w:pPr>
          </w:p>
        </w:tc>
        <w:tc>
          <w:tcPr>
            <w:tcW w:w="3600" w:type="dxa"/>
          </w:tcPr>
          <w:p w:rsidR="00C423BA" w:rsidRDefault="00C423BA" w:rsidP="00C423BA">
            <w:pPr>
              <w:rPr>
                <w:rFonts w:ascii="Kristen ITC" w:hAnsi="Kristen ITC"/>
                <w:sz w:val="28"/>
                <w:szCs w:val="28"/>
              </w:rPr>
            </w:pPr>
          </w:p>
          <w:p w:rsidR="00C423BA" w:rsidRDefault="00C423BA" w:rsidP="00C423BA">
            <w:pPr>
              <w:rPr>
                <w:rFonts w:ascii="Kristen ITC" w:hAnsi="Kristen ITC"/>
                <w:sz w:val="28"/>
                <w:szCs w:val="28"/>
              </w:rPr>
            </w:pPr>
          </w:p>
          <w:p w:rsidR="00C423BA" w:rsidRPr="00B1705A" w:rsidRDefault="00C423BA" w:rsidP="00C423BA">
            <w:pPr>
              <w:rPr>
                <w:rFonts w:ascii="Kristen ITC" w:hAnsi="Kristen ITC"/>
                <w:sz w:val="28"/>
                <w:szCs w:val="28"/>
              </w:rPr>
            </w:pPr>
          </w:p>
        </w:tc>
        <w:tc>
          <w:tcPr>
            <w:tcW w:w="3240" w:type="dxa"/>
          </w:tcPr>
          <w:p w:rsidR="00C423BA" w:rsidRPr="00B1705A" w:rsidRDefault="00C423BA" w:rsidP="00C423BA">
            <w:pPr>
              <w:rPr>
                <w:rFonts w:ascii="Kristen ITC" w:hAnsi="Kristen ITC"/>
                <w:sz w:val="28"/>
                <w:szCs w:val="28"/>
              </w:rPr>
            </w:pPr>
          </w:p>
        </w:tc>
        <w:tc>
          <w:tcPr>
            <w:tcW w:w="3960" w:type="dxa"/>
          </w:tcPr>
          <w:p w:rsidR="00C423BA" w:rsidRPr="00B1705A" w:rsidRDefault="00C423BA" w:rsidP="00C423BA">
            <w:pPr>
              <w:rPr>
                <w:rFonts w:ascii="Kristen ITC" w:hAnsi="Kristen ITC"/>
                <w:sz w:val="28"/>
                <w:szCs w:val="28"/>
              </w:rPr>
            </w:pPr>
          </w:p>
        </w:tc>
      </w:tr>
      <w:tr w:rsidR="00C423BA">
        <w:tc>
          <w:tcPr>
            <w:tcW w:w="3168" w:type="dxa"/>
          </w:tcPr>
          <w:p w:rsidR="00C423BA" w:rsidRPr="004B615D" w:rsidRDefault="00C423BA" w:rsidP="00C423BA">
            <w:pPr>
              <w:jc w:val="center"/>
              <w:rPr>
                <w:rFonts w:ascii="Kristen ITC" w:hAnsi="Kristen ITC"/>
                <w:b/>
                <w:bCs/>
                <w:sz w:val="32"/>
                <w:szCs w:val="32"/>
              </w:rPr>
            </w:pPr>
            <w:r w:rsidRPr="004B615D">
              <w:rPr>
                <w:rFonts w:ascii="Kristen ITC" w:hAnsi="Kristen ITC"/>
                <w:b/>
                <w:bCs/>
                <w:sz w:val="32"/>
                <w:szCs w:val="32"/>
              </w:rPr>
              <w:t>Style of Dress</w:t>
            </w:r>
          </w:p>
          <w:p w:rsidR="00C423BA" w:rsidRPr="004B615D" w:rsidRDefault="00C423BA" w:rsidP="00C423BA">
            <w:pPr>
              <w:jc w:val="center"/>
              <w:rPr>
                <w:rFonts w:ascii="Kristen ITC" w:hAnsi="Kristen ITC"/>
                <w:b/>
                <w:bCs/>
                <w:sz w:val="32"/>
                <w:szCs w:val="32"/>
              </w:rPr>
            </w:pPr>
          </w:p>
        </w:tc>
        <w:tc>
          <w:tcPr>
            <w:tcW w:w="3600" w:type="dxa"/>
          </w:tcPr>
          <w:p w:rsidR="00C423BA" w:rsidRDefault="00C423BA" w:rsidP="00C423BA">
            <w:pPr>
              <w:rPr>
                <w:rFonts w:ascii="Kristen ITC" w:hAnsi="Kristen ITC"/>
                <w:sz w:val="28"/>
                <w:szCs w:val="28"/>
              </w:rPr>
            </w:pPr>
          </w:p>
          <w:p w:rsidR="00C423BA" w:rsidRDefault="00C423BA" w:rsidP="00C423BA">
            <w:pPr>
              <w:rPr>
                <w:rFonts w:ascii="Kristen ITC" w:hAnsi="Kristen ITC"/>
                <w:sz w:val="28"/>
                <w:szCs w:val="28"/>
              </w:rPr>
            </w:pPr>
          </w:p>
          <w:p w:rsidR="00C423BA" w:rsidRPr="00B1705A" w:rsidRDefault="00C423BA" w:rsidP="00C423BA">
            <w:pPr>
              <w:rPr>
                <w:rFonts w:ascii="Kristen ITC" w:hAnsi="Kristen ITC"/>
                <w:sz w:val="28"/>
                <w:szCs w:val="28"/>
              </w:rPr>
            </w:pPr>
          </w:p>
        </w:tc>
        <w:tc>
          <w:tcPr>
            <w:tcW w:w="3240" w:type="dxa"/>
          </w:tcPr>
          <w:p w:rsidR="00C423BA" w:rsidRPr="00B1705A" w:rsidRDefault="00C423BA" w:rsidP="00C423BA">
            <w:pPr>
              <w:rPr>
                <w:rFonts w:ascii="Kristen ITC" w:hAnsi="Kristen ITC"/>
                <w:sz w:val="28"/>
                <w:szCs w:val="28"/>
              </w:rPr>
            </w:pPr>
          </w:p>
        </w:tc>
        <w:tc>
          <w:tcPr>
            <w:tcW w:w="3960" w:type="dxa"/>
          </w:tcPr>
          <w:p w:rsidR="00C423BA" w:rsidRPr="00B1705A" w:rsidRDefault="00C423BA" w:rsidP="00C423BA">
            <w:pPr>
              <w:rPr>
                <w:rFonts w:ascii="Kristen ITC" w:hAnsi="Kristen ITC"/>
                <w:sz w:val="28"/>
                <w:szCs w:val="28"/>
              </w:rPr>
            </w:pPr>
          </w:p>
        </w:tc>
      </w:tr>
      <w:tr w:rsidR="00C423BA">
        <w:tc>
          <w:tcPr>
            <w:tcW w:w="3168" w:type="dxa"/>
          </w:tcPr>
          <w:p w:rsidR="00C423BA" w:rsidRPr="004B615D" w:rsidRDefault="00C423BA" w:rsidP="00C423BA">
            <w:pPr>
              <w:jc w:val="center"/>
              <w:rPr>
                <w:rFonts w:ascii="Kristen ITC" w:hAnsi="Kristen ITC"/>
                <w:b/>
                <w:bCs/>
                <w:sz w:val="32"/>
                <w:szCs w:val="32"/>
              </w:rPr>
            </w:pPr>
            <w:r w:rsidRPr="004B615D">
              <w:rPr>
                <w:rFonts w:ascii="Kristen ITC" w:hAnsi="Kristen ITC"/>
                <w:b/>
                <w:bCs/>
                <w:sz w:val="32"/>
                <w:szCs w:val="32"/>
              </w:rPr>
              <w:t>Type of social Life</w:t>
            </w:r>
          </w:p>
          <w:p w:rsidR="00C423BA" w:rsidRPr="004B615D" w:rsidRDefault="00C423BA" w:rsidP="00C423BA">
            <w:pPr>
              <w:jc w:val="center"/>
              <w:rPr>
                <w:rFonts w:ascii="Kristen ITC" w:hAnsi="Kristen ITC"/>
                <w:b/>
                <w:bCs/>
                <w:sz w:val="32"/>
                <w:szCs w:val="32"/>
              </w:rPr>
            </w:pPr>
          </w:p>
        </w:tc>
        <w:tc>
          <w:tcPr>
            <w:tcW w:w="3600" w:type="dxa"/>
          </w:tcPr>
          <w:p w:rsidR="00C423BA" w:rsidRDefault="00C423BA" w:rsidP="00C423BA">
            <w:pPr>
              <w:rPr>
                <w:rFonts w:ascii="Kristen ITC" w:hAnsi="Kristen ITC"/>
                <w:sz w:val="28"/>
                <w:szCs w:val="28"/>
              </w:rPr>
            </w:pPr>
          </w:p>
          <w:p w:rsidR="00C423BA" w:rsidRDefault="00C423BA" w:rsidP="00C423BA">
            <w:pPr>
              <w:rPr>
                <w:rFonts w:ascii="Kristen ITC" w:hAnsi="Kristen ITC"/>
                <w:sz w:val="28"/>
                <w:szCs w:val="28"/>
              </w:rPr>
            </w:pPr>
          </w:p>
          <w:p w:rsidR="00C423BA" w:rsidRPr="00B1705A" w:rsidRDefault="00C423BA" w:rsidP="00C423BA">
            <w:pPr>
              <w:rPr>
                <w:rFonts w:ascii="Kristen ITC" w:hAnsi="Kristen ITC"/>
                <w:sz w:val="28"/>
                <w:szCs w:val="28"/>
              </w:rPr>
            </w:pPr>
          </w:p>
        </w:tc>
        <w:tc>
          <w:tcPr>
            <w:tcW w:w="3240" w:type="dxa"/>
          </w:tcPr>
          <w:p w:rsidR="00C423BA" w:rsidRPr="00B1705A" w:rsidRDefault="00C423BA" w:rsidP="00C423BA">
            <w:pPr>
              <w:rPr>
                <w:rFonts w:ascii="Kristen ITC" w:hAnsi="Kristen ITC"/>
                <w:sz w:val="28"/>
                <w:szCs w:val="28"/>
              </w:rPr>
            </w:pPr>
          </w:p>
        </w:tc>
        <w:tc>
          <w:tcPr>
            <w:tcW w:w="3960" w:type="dxa"/>
          </w:tcPr>
          <w:p w:rsidR="00C423BA" w:rsidRPr="00B1705A" w:rsidRDefault="00C423BA" w:rsidP="00C423BA">
            <w:pPr>
              <w:rPr>
                <w:rFonts w:ascii="Kristen ITC" w:hAnsi="Kristen ITC"/>
                <w:sz w:val="28"/>
                <w:szCs w:val="28"/>
              </w:rPr>
            </w:pPr>
          </w:p>
        </w:tc>
      </w:tr>
      <w:tr w:rsidR="00C423BA">
        <w:tc>
          <w:tcPr>
            <w:tcW w:w="3168" w:type="dxa"/>
          </w:tcPr>
          <w:p w:rsidR="00C423BA" w:rsidRPr="004B615D" w:rsidRDefault="00C423BA" w:rsidP="00C423BA">
            <w:pPr>
              <w:jc w:val="center"/>
              <w:rPr>
                <w:rFonts w:ascii="Kristen ITC" w:hAnsi="Kristen ITC"/>
                <w:b/>
                <w:bCs/>
                <w:sz w:val="32"/>
                <w:szCs w:val="32"/>
              </w:rPr>
            </w:pPr>
            <w:r w:rsidRPr="004B615D">
              <w:rPr>
                <w:rFonts w:ascii="Kristen ITC" w:hAnsi="Kristen ITC"/>
                <w:b/>
                <w:bCs/>
                <w:sz w:val="32"/>
                <w:szCs w:val="32"/>
              </w:rPr>
              <w:t>Education</w:t>
            </w:r>
          </w:p>
          <w:p w:rsidR="00C423BA" w:rsidRPr="004B615D" w:rsidRDefault="00C423BA" w:rsidP="00C423BA">
            <w:pPr>
              <w:jc w:val="center"/>
              <w:rPr>
                <w:rFonts w:ascii="Kristen ITC" w:hAnsi="Kristen ITC"/>
                <w:b/>
                <w:bCs/>
                <w:sz w:val="32"/>
                <w:szCs w:val="32"/>
              </w:rPr>
            </w:pPr>
          </w:p>
        </w:tc>
        <w:tc>
          <w:tcPr>
            <w:tcW w:w="3600" w:type="dxa"/>
          </w:tcPr>
          <w:p w:rsidR="00C423BA" w:rsidRDefault="00C423BA" w:rsidP="00C423BA">
            <w:pPr>
              <w:rPr>
                <w:rFonts w:ascii="Kristen ITC" w:hAnsi="Kristen ITC"/>
                <w:sz w:val="28"/>
                <w:szCs w:val="28"/>
              </w:rPr>
            </w:pPr>
          </w:p>
          <w:p w:rsidR="00C423BA" w:rsidRDefault="00C423BA" w:rsidP="00C423BA">
            <w:pPr>
              <w:rPr>
                <w:rFonts w:ascii="Kristen ITC" w:hAnsi="Kristen ITC"/>
                <w:sz w:val="28"/>
                <w:szCs w:val="28"/>
              </w:rPr>
            </w:pPr>
          </w:p>
          <w:p w:rsidR="00C423BA" w:rsidRPr="00B1705A" w:rsidRDefault="00C423BA" w:rsidP="00C423BA">
            <w:pPr>
              <w:rPr>
                <w:rFonts w:ascii="Kristen ITC" w:hAnsi="Kristen ITC"/>
                <w:sz w:val="28"/>
                <w:szCs w:val="28"/>
              </w:rPr>
            </w:pPr>
          </w:p>
        </w:tc>
        <w:tc>
          <w:tcPr>
            <w:tcW w:w="3240" w:type="dxa"/>
          </w:tcPr>
          <w:p w:rsidR="00C423BA" w:rsidRPr="00B1705A" w:rsidRDefault="00C423BA" w:rsidP="00C423BA">
            <w:pPr>
              <w:rPr>
                <w:rFonts w:ascii="Kristen ITC" w:hAnsi="Kristen ITC"/>
                <w:sz w:val="28"/>
                <w:szCs w:val="28"/>
              </w:rPr>
            </w:pPr>
          </w:p>
        </w:tc>
        <w:tc>
          <w:tcPr>
            <w:tcW w:w="3960" w:type="dxa"/>
          </w:tcPr>
          <w:p w:rsidR="00C423BA" w:rsidRPr="00B1705A" w:rsidRDefault="00C423BA" w:rsidP="00C423BA">
            <w:pPr>
              <w:rPr>
                <w:rFonts w:ascii="Kristen ITC" w:hAnsi="Kristen ITC"/>
                <w:sz w:val="28"/>
                <w:szCs w:val="28"/>
              </w:rPr>
            </w:pPr>
          </w:p>
        </w:tc>
      </w:tr>
      <w:tr w:rsidR="00C423BA">
        <w:tc>
          <w:tcPr>
            <w:tcW w:w="3168" w:type="dxa"/>
          </w:tcPr>
          <w:p w:rsidR="00C423BA" w:rsidRPr="004B615D" w:rsidRDefault="00C423BA" w:rsidP="00C423BA">
            <w:pPr>
              <w:jc w:val="center"/>
              <w:rPr>
                <w:rFonts w:ascii="Kristen ITC" w:hAnsi="Kristen ITC"/>
                <w:b/>
                <w:bCs/>
                <w:sz w:val="32"/>
                <w:szCs w:val="32"/>
              </w:rPr>
            </w:pPr>
            <w:r w:rsidRPr="004B615D">
              <w:rPr>
                <w:rFonts w:ascii="Kristen ITC" w:hAnsi="Kristen ITC"/>
                <w:b/>
                <w:bCs/>
                <w:sz w:val="32"/>
                <w:szCs w:val="32"/>
              </w:rPr>
              <w:t>Ambitions</w:t>
            </w:r>
          </w:p>
          <w:p w:rsidR="00C423BA" w:rsidRPr="004B615D" w:rsidRDefault="00C423BA" w:rsidP="00C423BA">
            <w:pPr>
              <w:jc w:val="center"/>
              <w:rPr>
                <w:rFonts w:ascii="Kristen ITC" w:hAnsi="Kristen ITC"/>
                <w:b/>
                <w:bCs/>
                <w:color w:val="000000"/>
                <w:sz w:val="32"/>
                <w:szCs w:val="32"/>
              </w:rPr>
            </w:pPr>
          </w:p>
        </w:tc>
        <w:tc>
          <w:tcPr>
            <w:tcW w:w="3600" w:type="dxa"/>
          </w:tcPr>
          <w:p w:rsidR="00C423BA" w:rsidRDefault="00C423BA" w:rsidP="00C423BA">
            <w:pPr>
              <w:rPr>
                <w:rFonts w:ascii="Kristen ITC" w:hAnsi="Kristen ITC"/>
                <w:sz w:val="28"/>
                <w:szCs w:val="28"/>
              </w:rPr>
            </w:pPr>
          </w:p>
          <w:p w:rsidR="00C423BA" w:rsidRDefault="00C423BA" w:rsidP="00C423BA">
            <w:pPr>
              <w:rPr>
                <w:rFonts w:ascii="Kristen ITC" w:hAnsi="Kristen ITC"/>
                <w:sz w:val="28"/>
                <w:szCs w:val="28"/>
              </w:rPr>
            </w:pPr>
          </w:p>
          <w:p w:rsidR="00C423BA" w:rsidRPr="00B1705A" w:rsidRDefault="00C423BA" w:rsidP="00C423BA">
            <w:pPr>
              <w:rPr>
                <w:rFonts w:ascii="Kristen ITC" w:hAnsi="Kristen ITC"/>
                <w:sz w:val="28"/>
                <w:szCs w:val="28"/>
              </w:rPr>
            </w:pPr>
          </w:p>
        </w:tc>
        <w:tc>
          <w:tcPr>
            <w:tcW w:w="3240" w:type="dxa"/>
          </w:tcPr>
          <w:p w:rsidR="00C423BA" w:rsidRPr="00B1705A" w:rsidRDefault="00C423BA" w:rsidP="00C423BA">
            <w:pPr>
              <w:rPr>
                <w:rFonts w:ascii="Kristen ITC" w:hAnsi="Kristen ITC"/>
                <w:sz w:val="28"/>
                <w:szCs w:val="28"/>
              </w:rPr>
            </w:pPr>
          </w:p>
        </w:tc>
        <w:tc>
          <w:tcPr>
            <w:tcW w:w="3960" w:type="dxa"/>
          </w:tcPr>
          <w:p w:rsidR="00C423BA" w:rsidRPr="00B1705A" w:rsidRDefault="00C423BA" w:rsidP="00C423BA">
            <w:pPr>
              <w:rPr>
                <w:rFonts w:ascii="Kristen ITC" w:hAnsi="Kristen ITC"/>
                <w:sz w:val="28"/>
                <w:szCs w:val="28"/>
              </w:rPr>
            </w:pPr>
          </w:p>
        </w:tc>
      </w:tr>
    </w:tbl>
    <w:p w:rsidR="00C423BA" w:rsidRDefault="00C423BA" w:rsidP="00C423BA">
      <w:pPr>
        <w:sectPr w:rsidR="00C423BA" w:rsidSect="00C423BA">
          <w:type w:val="continuous"/>
          <w:pgSz w:w="16838" w:h="11906" w:orient="landscape"/>
          <w:pgMar w:top="1797" w:right="1440" w:bottom="1797" w:left="1440" w:header="709" w:footer="709" w:gutter="0"/>
          <w:cols w:space="708"/>
          <w:docGrid w:linePitch="360"/>
        </w:sectPr>
      </w:pPr>
    </w:p>
    <w:tbl>
      <w:tblPr>
        <w:tblStyle w:val="TableGrid"/>
        <w:tblpPr w:leftFromText="180" w:rightFromText="180" w:vertAnchor="text" w:horzAnchor="margin" w:tblpXSpec="center" w:tblpY="-338"/>
        <w:tblW w:w="0" w:type="auto"/>
        <w:tblLook w:val="01E0" w:firstRow="1" w:lastRow="1" w:firstColumn="1" w:lastColumn="1" w:noHBand="0" w:noVBand="0"/>
      </w:tblPr>
      <w:tblGrid>
        <w:gridCol w:w="2915"/>
        <w:gridCol w:w="2671"/>
        <w:gridCol w:w="2550"/>
        <w:gridCol w:w="2832"/>
        <w:gridCol w:w="2892"/>
      </w:tblGrid>
      <w:tr w:rsidR="00C423BA" w:rsidRPr="005135E7">
        <w:tc>
          <w:tcPr>
            <w:tcW w:w="2915"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Middle Class</w:t>
            </w:r>
          </w:p>
          <w:p w:rsidR="00C423BA" w:rsidRPr="005135E7" w:rsidRDefault="00C423BA" w:rsidP="00C423BA">
            <w:pPr>
              <w:jc w:val="center"/>
              <w:rPr>
                <w:rFonts w:ascii="Kristen ITC" w:hAnsi="Kristen ITC"/>
                <w:b/>
                <w:bCs/>
                <w:color w:val="000000"/>
                <w:sz w:val="40"/>
                <w:szCs w:val="40"/>
              </w:rPr>
            </w:pPr>
          </w:p>
        </w:tc>
        <w:tc>
          <w:tcPr>
            <w:tcW w:w="2671"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Poor</w:t>
            </w:r>
          </w:p>
        </w:tc>
        <w:tc>
          <w:tcPr>
            <w:tcW w:w="2550"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Gullible</w:t>
            </w:r>
          </w:p>
        </w:tc>
        <w:tc>
          <w:tcPr>
            <w:tcW w:w="2832"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Loving</w:t>
            </w:r>
          </w:p>
        </w:tc>
        <w:tc>
          <w:tcPr>
            <w:tcW w:w="2892"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Bitter</w:t>
            </w:r>
          </w:p>
          <w:p w:rsidR="00C423BA" w:rsidRPr="005135E7" w:rsidRDefault="00C423BA" w:rsidP="00C423BA">
            <w:pPr>
              <w:jc w:val="center"/>
              <w:rPr>
                <w:rFonts w:ascii="Kristen ITC" w:hAnsi="Kristen ITC"/>
                <w:b/>
                <w:bCs/>
                <w:color w:val="000000"/>
                <w:sz w:val="40"/>
                <w:szCs w:val="40"/>
              </w:rPr>
            </w:pPr>
          </w:p>
          <w:p w:rsidR="00C423BA" w:rsidRPr="005135E7" w:rsidRDefault="00C423BA" w:rsidP="00C423BA">
            <w:pPr>
              <w:jc w:val="center"/>
              <w:rPr>
                <w:rFonts w:ascii="Kristen ITC" w:hAnsi="Kristen ITC"/>
                <w:b/>
                <w:bCs/>
                <w:color w:val="000000"/>
                <w:sz w:val="40"/>
                <w:szCs w:val="40"/>
              </w:rPr>
            </w:pPr>
          </w:p>
        </w:tc>
      </w:tr>
      <w:tr w:rsidR="00C423BA" w:rsidRPr="005135E7">
        <w:tc>
          <w:tcPr>
            <w:tcW w:w="2915"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Carefree</w:t>
            </w:r>
          </w:p>
          <w:p w:rsidR="00C423BA" w:rsidRPr="005135E7" w:rsidRDefault="00C423BA" w:rsidP="00C423BA">
            <w:pPr>
              <w:jc w:val="center"/>
              <w:rPr>
                <w:rFonts w:ascii="Kristen ITC" w:hAnsi="Kristen ITC"/>
                <w:b/>
                <w:bCs/>
                <w:color w:val="000000"/>
                <w:sz w:val="40"/>
                <w:szCs w:val="40"/>
              </w:rPr>
            </w:pPr>
          </w:p>
        </w:tc>
        <w:tc>
          <w:tcPr>
            <w:tcW w:w="2671"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Friendless</w:t>
            </w:r>
          </w:p>
        </w:tc>
        <w:tc>
          <w:tcPr>
            <w:tcW w:w="2550"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Liar</w:t>
            </w:r>
          </w:p>
        </w:tc>
        <w:tc>
          <w:tcPr>
            <w:tcW w:w="2832"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Rejected</w:t>
            </w:r>
          </w:p>
        </w:tc>
        <w:tc>
          <w:tcPr>
            <w:tcW w:w="2892"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Angry</w:t>
            </w:r>
          </w:p>
          <w:p w:rsidR="00C423BA" w:rsidRPr="005135E7" w:rsidRDefault="00C423BA" w:rsidP="00C423BA">
            <w:pPr>
              <w:jc w:val="center"/>
              <w:rPr>
                <w:rFonts w:ascii="Kristen ITC" w:hAnsi="Kristen ITC"/>
                <w:b/>
                <w:bCs/>
                <w:color w:val="000000"/>
                <w:sz w:val="40"/>
                <w:szCs w:val="40"/>
              </w:rPr>
            </w:pPr>
          </w:p>
          <w:p w:rsidR="00C423BA" w:rsidRPr="005135E7" w:rsidRDefault="00C423BA" w:rsidP="00C423BA">
            <w:pPr>
              <w:jc w:val="center"/>
              <w:rPr>
                <w:rFonts w:ascii="Kristen ITC" w:hAnsi="Kristen ITC"/>
                <w:b/>
                <w:bCs/>
                <w:color w:val="000000"/>
                <w:sz w:val="40"/>
                <w:szCs w:val="40"/>
              </w:rPr>
            </w:pPr>
          </w:p>
        </w:tc>
      </w:tr>
      <w:tr w:rsidR="00C423BA" w:rsidRPr="005135E7">
        <w:tc>
          <w:tcPr>
            <w:tcW w:w="2915"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 xml:space="preserve">Naïve </w:t>
            </w:r>
          </w:p>
          <w:p w:rsidR="00C423BA" w:rsidRPr="005135E7" w:rsidRDefault="00C423BA" w:rsidP="00C423BA">
            <w:pPr>
              <w:jc w:val="center"/>
              <w:rPr>
                <w:rFonts w:ascii="Kristen ITC" w:hAnsi="Kristen ITC"/>
                <w:b/>
                <w:bCs/>
                <w:color w:val="000000"/>
                <w:sz w:val="40"/>
                <w:szCs w:val="40"/>
              </w:rPr>
            </w:pPr>
          </w:p>
        </w:tc>
        <w:tc>
          <w:tcPr>
            <w:tcW w:w="2671"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Happy</w:t>
            </w:r>
          </w:p>
        </w:tc>
        <w:tc>
          <w:tcPr>
            <w:tcW w:w="2550"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Heartless</w:t>
            </w:r>
          </w:p>
        </w:tc>
        <w:tc>
          <w:tcPr>
            <w:tcW w:w="2832"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Superstitious</w:t>
            </w:r>
          </w:p>
        </w:tc>
        <w:tc>
          <w:tcPr>
            <w:tcW w:w="2892"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Devoted</w:t>
            </w:r>
          </w:p>
          <w:p w:rsidR="00C423BA" w:rsidRPr="005135E7" w:rsidRDefault="00C423BA" w:rsidP="00C423BA">
            <w:pPr>
              <w:jc w:val="center"/>
              <w:rPr>
                <w:rFonts w:ascii="Kristen ITC" w:hAnsi="Kristen ITC"/>
                <w:b/>
                <w:bCs/>
                <w:color w:val="000000"/>
                <w:sz w:val="40"/>
                <w:szCs w:val="40"/>
              </w:rPr>
            </w:pPr>
          </w:p>
          <w:p w:rsidR="00C423BA" w:rsidRPr="005135E7" w:rsidRDefault="00C423BA" w:rsidP="00C423BA">
            <w:pPr>
              <w:jc w:val="center"/>
              <w:rPr>
                <w:rFonts w:ascii="Kristen ITC" w:hAnsi="Kristen ITC"/>
                <w:b/>
                <w:bCs/>
                <w:color w:val="000000"/>
                <w:sz w:val="40"/>
                <w:szCs w:val="40"/>
              </w:rPr>
            </w:pPr>
          </w:p>
        </w:tc>
      </w:tr>
      <w:tr w:rsidR="00C423BA" w:rsidRPr="005135E7">
        <w:tc>
          <w:tcPr>
            <w:tcW w:w="2915"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Easy- going</w:t>
            </w:r>
          </w:p>
          <w:p w:rsidR="00C423BA" w:rsidRPr="005135E7" w:rsidRDefault="00C423BA" w:rsidP="00C423BA">
            <w:pPr>
              <w:jc w:val="center"/>
              <w:rPr>
                <w:rFonts w:ascii="Kristen ITC" w:hAnsi="Kristen ITC"/>
                <w:b/>
                <w:bCs/>
                <w:color w:val="000000"/>
                <w:sz w:val="40"/>
                <w:szCs w:val="40"/>
              </w:rPr>
            </w:pPr>
          </w:p>
        </w:tc>
        <w:tc>
          <w:tcPr>
            <w:tcW w:w="2671"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Cunning</w:t>
            </w:r>
          </w:p>
          <w:p w:rsidR="00C423BA" w:rsidRPr="005135E7" w:rsidRDefault="00C423BA" w:rsidP="00C423BA">
            <w:pPr>
              <w:jc w:val="center"/>
              <w:rPr>
                <w:rFonts w:ascii="Kristen ITC" w:hAnsi="Kristen ITC"/>
                <w:b/>
                <w:bCs/>
                <w:color w:val="000000"/>
                <w:sz w:val="40"/>
                <w:szCs w:val="40"/>
              </w:rPr>
            </w:pPr>
          </w:p>
          <w:p w:rsidR="00C423BA" w:rsidRPr="005135E7" w:rsidRDefault="00C423BA" w:rsidP="00C423BA">
            <w:pPr>
              <w:jc w:val="center"/>
              <w:rPr>
                <w:rFonts w:ascii="Kristen ITC" w:hAnsi="Kristen ITC"/>
                <w:b/>
                <w:bCs/>
                <w:color w:val="000000"/>
                <w:sz w:val="40"/>
                <w:szCs w:val="40"/>
              </w:rPr>
            </w:pPr>
          </w:p>
        </w:tc>
        <w:tc>
          <w:tcPr>
            <w:tcW w:w="2550"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Determined</w:t>
            </w:r>
          </w:p>
        </w:tc>
        <w:tc>
          <w:tcPr>
            <w:tcW w:w="2832"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Lonely</w:t>
            </w:r>
          </w:p>
        </w:tc>
        <w:tc>
          <w:tcPr>
            <w:tcW w:w="2892"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Self-centred</w:t>
            </w:r>
          </w:p>
        </w:tc>
      </w:tr>
      <w:tr w:rsidR="00C423BA" w:rsidRPr="005135E7">
        <w:tc>
          <w:tcPr>
            <w:tcW w:w="2915"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Streetwise</w:t>
            </w:r>
          </w:p>
          <w:p w:rsidR="00C423BA" w:rsidRPr="005135E7" w:rsidRDefault="00C423BA" w:rsidP="00C423BA">
            <w:pPr>
              <w:rPr>
                <w:rFonts w:ascii="Kristen ITC" w:hAnsi="Kristen ITC"/>
                <w:b/>
                <w:bCs/>
                <w:color w:val="000000"/>
                <w:sz w:val="40"/>
                <w:szCs w:val="40"/>
              </w:rPr>
            </w:pPr>
          </w:p>
        </w:tc>
        <w:tc>
          <w:tcPr>
            <w:tcW w:w="2671"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Uneducated</w:t>
            </w:r>
          </w:p>
        </w:tc>
        <w:tc>
          <w:tcPr>
            <w:tcW w:w="2550"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Brave</w:t>
            </w:r>
          </w:p>
        </w:tc>
        <w:tc>
          <w:tcPr>
            <w:tcW w:w="2832"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Helpless</w:t>
            </w:r>
          </w:p>
        </w:tc>
        <w:tc>
          <w:tcPr>
            <w:tcW w:w="2892" w:type="dxa"/>
          </w:tcPr>
          <w:p w:rsidR="00C423BA" w:rsidRPr="005135E7" w:rsidRDefault="00C423BA" w:rsidP="00C423BA">
            <w:pPr>
              <w:jc w:val="center"/>
              <w:rPr>
                <w:rFonts w:ascii="Kristen ITC" w:hAnsi="Kristen ITC"/>
                <w:b/>
                <w:bCs/>
                <w:color w:val="000000"/>
                <w:sz w:val="40"/>
                <w:szCs w:val="40"/>
              </w:rPr>
            </w:pPr>
            <w:r w:rsidRPr="005135E7">
              <w:rPr>
                <w:rFonts w:ascii="Kristen ITC" w:hAnsi="Kristen ITC"/>
                <w:b/>
                <w:bCs/>
                <w:color w:val="000000"/>
                <w:sz w:val="40"/>
                <w:szCs w:val="40"/>
              </w:rPr>
              <w:t>Struggling</w:t>
            </w:r>
          </w:p>
          <w:p w:rsidR="00C423BA" w:rsidRPr="005135E7" w:rsidRDefault="00C423BA" w:rsidP="00C423BA">
            <w:pPr>
              <w:jc w:val="center"/>
              <w:rPr>
                <w:rFonts w:ascii="Kristen ITC" w:hAnsi="Kristen ITC"/>
                <w:b/>
                <w:bCs/>
                <w:color w:val="000000"/>
                <w:sz w:val="40"/>
                <w:szCs w:val="40"/>
              </w:rPr>
            </w:pPr>
          </w:p>
          <w:p w:rsidR="00C423BA" w:rsidRPr="005135E7" w:rsidRDefault="00C423BA" w:rsidP="00C423BA">
            <w:pPr>
              <w:jc w:val="center"/>
              <w:rPr>
                <w:rFonts w:ascii="Kristen ITC" w:hAnsi="Kristen ITC"/>
                <w:b/>
                <w:bCs/>
                <w:color w:val="000000"/>
                <w:sz w:val="40"/>
                <w:szCs w:val="40"/>
              </w:rPr>
            </w:pPr>
          </w:p>
        </w:tc>
      </w:tr>
    </w:tbl>
    <w:p w:rsidR="00C423BA" w:rsidRDefault="00C423BA" w:rsidP="00C423BA"/>
    <w:p w:rsidR="00C423BA" w:rsidRDefault="00C423BA" w:rsidP="00C423BA">
      <w:pPr>
        <w:jc w:val="center"/>
        <w:rPr>
          <w:rFonts w:ascii="Kristen ITC" w:hAnsi="Kristen ITC"/>
          <w:b/>
          <w:bCs/>
          <w:color w:val="000000"/>
          <w:sz w:val="40"/>
          <w:szCs w:val="40"/>
        </w:rPr>
        <w:sectPr w:rsidR="00C423BA" w:rsidSect="00C423BA">
          <w:pgSz w:w="16838" w:h="11906" w:orient="landscape"/>
          <w:pgMar w:top="1797" w:right="1440" w:bottom="1797" w:left="1440" w:header="709" w:footer="709" w:gutter="0"/>
          <w:cols w:space="708"/>
          <w:docGrid w:linePitch="360"/>
        </w:sectPr>
      </w:pPr>
    </w:p>
    <w:p w:rsidR="00C423BA" w:rsidRPr="00C423BA" w:rsidRDefault="00C423BA" w:rsidP="00C423BA">
      <w:pPr>
        <w:rPr>
          <w:rFonts w:ascii="Comic Sans MS" w:hAnsi="Comic Sans MS"/>
          <w:sz w:val="32"/>
          <w:szCs w:val="32"/>
        </w:rPr>
      </w:pPr>
      <w:r w:rsidRPr="00C423BA">
        <w:rPr>
          <w:rFonts w:ascii="Comic Sans MS" w:hAnsi="Comic Sans MS"/>
          <w:sz w:val="32"/>
          <w:szCs w:val="32"/>
        </w:rPr>
        <w:t>Complete this grid, comparing the twins as they grow up. You must focus on:</w:t>
      </w:r>
    </w:p>
    <w:p w:rsidR="00C423BA" w:rsidRPr="00C423BA" w:rsidRDefault="00C423BA" w:rsidP="00C423BA">
      <w:pPr>
        <w:numPr>
          <w:ilvl w:val="0"/>
          <w:numId w:val="12"/>
        </w:numPr>
        <w:pBdr>
          <w:top w:val="single" w:sz="4" w:space="1" w:color="auto"/>
          <w:left w:val="single" w:sz="4" w:space="4" w:color="auto"/>
          <w:bottom w:val="single" w:sz="4" w:space="1" w:color="auto"/>
          <w:right w:val="single" w:sz="4" w:space="4" w:color="auto"/>
        </w:pBdr>
        <w:rPr>
          <w:rFonts w:ascii="Comic Sans MS" w:hAnsi="Comic Sans MS"/>
        </w:rPr>
      </w:pPr>
      <w:r w:rsidRPr="00C423BA">
        <w:rPr>
          <w:rFonts w:ascii="Comic Sans MS" w:hAnsi="Comic Sans MS"/>
        </w:rPr>
        <w:t xml:space="preserve">Their Homes </w:t>
      </w:r>
    </w:p>
    <w:p w:rsidR="00C423BA" w:rsidRPr="00C423BA" w:rsidRDefault="00C423BA" w:rsidP="00C423BA">
      <w:pPr>
        <w:numPr>
          <w:ilvl w:val="0"/>
          <w:numId w:val="12"/>
        </w:numPr>
        <w:pBdr>
          <w:top w:val="single" w:sz="4" w:space="1" w:color="auto"/>
          <w:left w:val="single" w:sz="4" w:space="4" w:color="auto"/>
          <w:bottom w:val="single" w:sz="4" w:space="1" w:color="auto"/>
          <w:right w:val="single" w:sz="4" w:space="4" w:color="auto"/>
        </w:pBdr>
        <w:rPr>
          <w:rFonts w:ascii="Comic Sans MS" w:hAnsi="Comic Sans MS"/>
        </w:rPr>
      </w:pPr>
      <w:r w:rsidRPr="00C423BA">
        <w:rPr>
          <w:rFonts w:ascii="Comic Sans MS" w:hAnsi="Comic Sans MS"/>
        </w:rPr>
        <w:t>Their education or jobs</w:t>
      </w:r>
    </w:p>
    <w:p w:rsidR="00C423BA" w:rsidRPr="00C423BA" w:rsidRDefault="00C423BA" w:rsidP="00C423BA">
      <w:pPr>
        <w:numPr>
          <w:ilvl w:val="0"/>
          <w:numId w:val="12"/>
        </w:numPr>
        <w:pBdr>
          <w:top w:val="single" w:sz="4" w:space="1" w:color="auto"/>
          <w:left w:val="single" w:sz="4" w:space="4" w:color="auto"/>
          <w:bottom w:val="single" w:sz="4" w:space="1" w:color="auto"/>
          <w:right w:val="single" w:sz="4" w:space="4" w:color="auto"/>
        </w:pBdr>
        <w:rPr>
          <w:rFonts w:ascii="Comic Sans MS" w:hAnsi="Comic Sans MS"/>
        </w:rPr>
      </w:pPr>
      <w:r w:rsidRPr="00C423BA">
        <w:rPr>
          <w:rFonts w:ascii="Comic Sans MS" w:hAnsi="Comic Sans MS"/>
        </w:rPr>
        <w:t>The way they dress.</w:t>
      </w:r>
    </w:p>
    <w:p w:rsidR="00C423BA" w:rsidRPr="00C423BA" w:rsidRDefault="00C423BA" w:rsidP="00C423BA">
      <w:pPr>
        <w:numPr>
          <w:ilvl w:val="0"/>
          <w:numId w:val="12"/>
        </w:numPr>
        <w:pBdr>
          <w:top w:val="single" w:sz="4" w:space="1" w:color="auto"/>
          <w:left w:val="single" w:sz="4" w:space="4" w:color="auto"/>
          <w:bottom w:val="single" w:sz="4" w:space="1" w:color="auto"/>
          <w:right w:val="single" w:sz="4" w:space="4" w:color="auto"/>
        </w:pBdr>
        <w:rPr>
          <w:rFonts w:ascii="Comic Sans MS" w:hAnsi="Comic Sans MS"/>
        </w:rPr>
      </w:pPr>
      <w:r w:rsidRPr="00C423BA">
        <w:rPr>
          <w:rFonts w:ascii="Comic Sans MS" w:hAnsi="Comic Sans MS"/>
        </w:rPr>
        <w:t>Their Mothers, Fathers and relationships</w:t>
      </w:r>
    </w:p>
    <w:p w:rsidR="00C423BA" w:rsidRPr="00C423BA" w:rsidRDefault="00C423BA" w:rsidP="00C423BA">
      <w:pPr>
        <w:numPr>
          <w:ilvl w:val="0"/>
          <w:numId w:val="12"/>
        </w:numPr>
        <w:pBdr>
          <w:top w:val="single" w:sz="4" w:space="1" w:color="auto"/>
          <w:left w:val="single" w:sz="4" w:space="4" w:color="auto"/>
          <w:bottom w:val="single" w:sz="4" w:space="1" w:color="auto"/>
          <w:right w:val="single" w:sz="4" w:space="4" w:color="auto"/>
        </w:pBdr>
        <w:rPr>
          <w:rFonts w:ascii="Comic Sans MS" w:hAnsi="Comic Sans MS"/>
        </w:rPr>
      </w:pPr>
      <w:r w:rsidRPr="00C423BA">
        <w:rPr>
          <w:rFonts w:ascii="Comic Sans MS" w:hAnsi="Comic Sans MS"/>
        </w:rPr>
        <w:t>The way they speak</w:t>
      </w:r>
    </w:p>
    <w:tbl>
      <w:tblPr>
        <w:tblStyle w:val="TableGrid"/>
        <w:tblpPr w:leftFromText="180" w:rightFromText="180" w:vertAnchor="text" w:horzAnchor="margin" w:tblpY="205"/>
        <w:tblW w:w="14606" w:type="dxa"/>
        <w:tblLook w:val="01E0" w:firstRow="1" w:lastRow="1" w:firstColumn="1" w:lastColumn="1" w:noHBand="0" w:noVBand="0"/>
      </w:tblPr>
      <w:tblGrid>
        <w:gridCol w:w="1080"/>
        <w:gridCol w:w="6480"/>
        <w:gridCol w:w="7046"/>
      </w:tblGrid>
      <w:tr w:rsidR="00C423BA" w:rsidRPr="00C423BA">
        <w:tc>
          <w:tcPr>
            <w:tcW w:w="1080" w:type="dxa"/>
          </w:tcPr>
          <w:p w:rsidR="00C423BA" w:rsidRPr="00C423BA" w:rsidRDefault="00C423BA" w:rsidP="00C423BA">
            <w:pPr>
              <w:rPr>
                <w:rFonts w:ascii="Comic Sans MS" w:hAnsi="Comic Sans MS"/>
                <w:b/>
                <w:bCs/>
                <w:sz w:val="32"/>
                <w:szCs w:val="32"/>
              </w:rPr>
            </w:pPr>
            <w:r w:rsidRPr="00C423BA">
              <w:rPr>
                <w:rFonts w:ascii="Comic Sans MS" w:hAnsi="Comic Sans MS"/>
                <w:b/>
                <w:bCs/>
                <w:sz w:val="32"/>
                <w:szCs w:val="32"/>
              </w:rPr>
              <w:t>Age</w:t>
            </w:r>
          </w:p>
        </w:tc>
        <w:tc>
          <w:tcPr>
            <w:tcW w:w="6480" w:type="dxa"/>
          </w:tcPr>
          <w:p w:rsidR="00C423BA" w:rsidRPr="00C423BA" w:rsidRDefault="00C423BA" w:rsidP="00C423BA">
            <w:pPr>
              <w:rPr>
                <w:rFonts w:ascii="Comic Sans MS" w:hAnsi="Comic Sans MS"/>
                <w:b/>
                <w:bCs/>
                <w:sz w:val="32"/>
                <w:szCs w:val="32"/>
              </w:rPr>
            </w:pPr>
            <w:r w:rsidRPr="00C423BA">
              <w:rPr>
                <w:rFonts w:ascii="Comic Sans MS" w:hAnsi="Comic Sans MS"/>
                <w:b/>
                <w:bCs/>
                <w:sz w:val="32"/>
                <w:szCs w:val="32"/>
              </w:rPr>
              <w:t>Mickey</w:t>
            </w:r>
          </w:p>
        </w:tc>
        <w:tc>
          <w:tcPr>
            <w:tcW w:w="7046" w:type="dxa"/>
          </w:tcPr>
          <w:p w:rsidR="00C423BA" w:rsidRPr="00C423BA" w:rsidRDefault="00C423BA" w:rsidP="00C423BA">
            <w:pPr>
              <w:rPr>
                <w:rFonts w:ascii="Comic Sans MS" w:hAnsi="Comic Sans MS"/>
                <w:b/>
                <w:bCs/>
                <w:sz w:val="32"/>
                <w:szCs w:val="32"/>
              </w:rPr>
            </w:pPr>
            <w:r w:rsidRPr="00C423BA">
              <w:rPr>
                <w:rFonts w:ascii="Comic Sans MS" w:hAnsi="Comic Sans MS"/>
                <w:b/>
                <w:bCs/>
                <w:sz w:val="32"/>
                <w:szCs w:val="32"/>
              </w:rPr>
              <w:t>Eddie</w:t>
            </w:r>
          </w:p>
        </w:tc>
      </w:tr>
      <w:tr w:rsidR="00C423BA" w:rsidRPr="00C423BA">
        <w:trPr>
          <w:trHeight w:val="5127"/>
        </w:trPr>
        <w:tc>
          <w:tcPr>
            <w:tcW w:w="1080" w:type="dxa"/>
          </w:tcPr>
          <w:p w:rsidR="00C423BA" w:rsidRPr="00C423BA" w:rsidRDefault="00C423BA" w:rsidP="00C423BA">
            <w:pPr>
              <w:rPr>
                <w:rFonts w:ascii="Comic Sans MS" w:hAnsi="Comic Sans MS"/>
              </w:rPr>
            </w:pPr>
            <w:r w:rsidRPr="00C423BA">
              <w:rPr>
                <w:rFonts w:ascii="Comic Sans MS" w:hAnsi="Comic Sans MS"/>
              </w:rPr>
              <w:t>Birth:</w:t>
            </w:r>
          </w:p>
          <w:p w:rsidR="00C423BA" w:rsidRPr="00C423BA" w:rsidRDefault="00C423BA" w:rsidP="00C423BA">
            <w:pPr>
              <w:rPr>
                <w:rFonts w:ascii="Comic Sans MS" w:hAnsi="Comic Sans MS"/>
              </w:rPr>
            </w:pPr>
          </w:p>
          <w:p w:rsidR="00C423BA" w:rsidRPr="00C423BA" w:rsidRDefault="00C423BA" w:rsidP="00C423BA">
            <w:pPr>
              <w:rPr>
                <w:rFonts w:ascii="Comic Sans MS" w:hAnsi="Comic Sans MS"/>
              </w:rPr>
            </w:pPr>
          </w:p>
          <w:p w:rsidR="00C423BA" w:rsidRPr="00C423BA" w:rsidRDefault="00C423BA" w:rsidP="00C423BA">
            <w:pPr>
              <w:rPr>
                <w:rFonts w:ascii="Comic Sans MS" w:hAnsi="Comic Sans MS"/>
              </w:rPr>
            </w:pPr>
          </w:p>
          <w:p w:rsidR="00C423BA" w:rsidRPr="00C423BA" w:rsidRDefault="00C423BA" w:rsidP="00C423BA">
            <w:pPr>
              <w:rPr>
                <w:rFonts w:ascii="Comic Sans MS" w:hAnsi="Comic Sans MS"/>
              </w:rPr>
            </w:pPr>
          </w:p>
          <w:p w:rsidR="00C423BA" w:rsidRPr="00C423BA" w:rsidRDefault="00C423BA" w:rsidP="00C423BA">
            <w:pPr>
              <w:rPr>
                <w:rFonts w:ascii="Comic Sans MS" w:hAnsi="Comic Sans MS"/>
              </w:rPr>
            </w:pPr>
          </w:p>
          <w:p w:rsidR="00C423BA" w:rsidRPr="00C423BA" w:rsidRDefault="00C423BA" w:rsidP="00C423BA">
            <w:pPr>
              <w:rPr>
                <w:rFonts w:ascii="Comic Sans MS" w:hAnsi="Comic Sans MS"/>
              </w:rPr>
            </w:pPr>
          </w:p>
          <w:p w:rsidR="00C423BA" w:rsidRPr="00C423BA" w:rsidRDefault="00C423BA" w:rsidP="00C423BA">
            <w:pPr>
              <w:rPr>
                <w:rFonts w:ascii="Comic Sans MS" w:hAnsi="Comic Sans MS"/>
              </w:rPr>
            </w:pPr>
          </w:p>
          <w:p w:rsidR="00C423BA" w:rsidRPr="00C423BA" w:rsidRDefault="00C423BA" w:rsidP="00C423BA">
            <w:pPr>
              <w:rPr>
                <w:rFonts w:ascii="Comic Sans MS" w:hAnsi="Comic Sans MS"/>
              </w:rPr>
            </w:pPr>
          </w:p>
          <w:p w:rsidR="00C423BA" w:rsidRPr="00C423BA" w:rsidRDefault="00C423BA" w:rsidP="00C423BA">
            <w:pPr>
              <w:rPr>
                <w:rFonts w:ascii="Comic Sans MS" w:hAnsi="Comic Sans MS"/>
              </w:rPr>
            </w:pPr>
          </w:p>
          <w:p w:rsidR="00C423BA" w:rsidRPr="00C423BA" w:rsidRDefault="00C423BA" w:rsidP="00C423BA">
            <w:pPr>
              <w:rPr>
                <w:rFonts w:ascii="Comic Sans MS" w:hAnsi="Comic Sans MS"/>
              </w:rPr>
            </w:pPr>
          </w:p>
          <w:p w:rsidR="00C423BA" w:rsidRDefault="00C423BA" w:rsidP="00C423BA">
            <w:pPr>
              <w:rPr>
                <w:rFonts w:ascii="Comic Sans MS" w:hAnsi="Comic Sans MS"/>
              </w:rPr>
            </w:pPr>
          </w:p>
          <w:p w:rsidR="00C423BA" w:rsidRDefault="00C423BA" w:rsidP="00C423BA">
            <w:pPr>
              <w:rPr>
                <w:rFonts w:ascii="Comic Sans MS" w:hAnsi="Comic Sans MS"/>
              </w:rPr>
            </w:pPr>
          </w:p>
          <w:p w:rsidR="00C423BA" w:rsidRDefault="00C423BA" w:rsidP="00C423BA">
            <w:pPr>
              <w:rPr>
                <w:rFonts w:ascii="Comic Sans MS" w:hAnsi="Comic Sans MS"/>
              </w:rPr>
            </w:pPr>
          </w:p>
          <w:p w:rsidR="00C423BA" w:rsidRPr="00C423BA" w:rsidRDefault="00C423BA" w:rsidP="00C423BA">
            <w:pPr>
              <w:rPr>
                <w:rFonts w:ascii="Comic Sans MS" w:hAnsi="Comic Sans MS"/>
              </w:rPr>
            </w:pPr>
            <w:r w:rsidRPr="00C423BA">
              <w:rPr>
                <w:rFonts w:ascii="Comic Sans MS" w:hAnsi="Comic Sans MS"/>
              </w:rPr>
              <w:t>Death:</w:t>
            </w:r>
          </w:p>
        </w:tc>
        <w:tc>
          <w:tcPr>
            <w:tcW w:w="6480" w:type="dxa"/>
          </w:tcPr>
          <w:p w:rsidR="00C423BA" w:rsidRPr="00C423BA" w:rsidRDefault="00C423BA" w:rsidP="00C423BA">
            <w:pPr>
              <w:rPr>
                <w:rFonts w:ascii="Comic Sans MS" w:hAnsi="Comic Sans MS"/>
              </w:rPr>
            </w:pPr>
          </w:p>
        </w:tc>
        <w:tc>
          <w:tcPr>
            <w:tcW w:w="7046" w:type="dxa"/>
          </w:tcPr>
          <w:p w:rsidR="00C423BA" w:rsidRPr="00C423BA" w:rsidRDefault="00C423BA" w:rsidP="00C423BA">
            <w:pPr>
              <w:rPr>
                <w:rFonts w:ascii="Comic Sans MS" w:hAnsi="Comic Sans MS"/>
              </w:rPr>
            </w:pPr>
          </w:p>
        </w:tc>
      </w:tr>
    </w:tbl>
    <w:p w:rsidR="00C423BA" w:rsidRPr="00690411" w:rsidRDefault="00C423BA" w:rsidP="00C423BA"/>
    <w:p w:rsidR="00C423BA" w:rsidRDefault="00C423BA" w:rsidP="00C423BA">
      <w:pPr>
        <w:jc w:val="center"/>
        <w:rPr>
          <w:rFonts w:ascii="Comic Sans MS" w:hAnsi="Comic Sans MS"/>
          <w:b/>
          <w:bCs/>
          <w:sz w:val="28"/>
          <w:szCs w:val="28"/>
          <w:u w:val="single"/>
        </w:rPr>
      </w:pPr>
      <w:r w:rsidRPr="005D1FB4">
        <w:rPr>
          <w:rFonts w:ascii="Comic Sans MS" w:hAnsi="Comic Sans MS"/>
          <w:b/>
          <w:bCs/>
          <w:sz w:val="28"/>
          <w:szCs w:val="28"/>
          <w:u w:val="single"/>
        </w:rPr>
        <w:t>Using Quotations to Support Your Opinions:</w:t>
      </w:r>
    </w:p>
    <w:p w:rsidR="00C423BA" w:rsidRPr="005D1FB4" w:rsidRDefault="00C423BA" w:rsidP="00C423BA">
      <w:pPr>
        <w:jc w:val="center"/>
        <w:rPr>
          <w:rFonts w:ascii="Comic Sans MS" w:hAnsi="Comic Sans MS"/>
          <w:b/>
          <w:bCs/>
          <w:sz w:val="28"/>
          <w:szCs w:val="28"/>
          <w:u w:val="single"/>
        </w:rPr>
      </w:pPr>
    </w:p>
    <w:p w:rsidR="00C423BA" w:rsidRPr="005D1FB4" w:rsidRDefault="00C423BA" w:rsidP="00C423BA">
      <w:pPr>
        <w:pBdr>
          <w:top w:val="single" w:sz="4" w:space="1" w:color="auto"/>
          <w:left w:val="single" w:sz="4" w:space="4" w:color="auto"/>
          <w:bottom w:val="single" w:sz="4" w:space="1" w:color="auto"/>
          <w:right w:val="single" w:sz="4" w:space="4" w:color="auto"/>
        </w:pBdr>
        <w:rPr>
          <w:rFonts w:ascii="Comic Sans MS" w:hAnsi="Comic Sans MS"/>
          <w:b/>
          <w:bCs/>
          <w:sz w:val="28"/>
          <w:szCs w:val="28"/>
        </w:rPr>
      </w:pPr>
      <w:r w:rsidRPr="005D1FB4">
        <w:rPr>
          <w:rFonts w:ascii="Comic Sans MS" w:hAnsi="Comic Sans MS"/>
          <w:b/>
          <w:bCs/>
          <w:sz w:val="28"/>
          <w:szCs w:val="28"/>
        </w:rPr>
        <w:t>Listed below are statements about the play of Blood Brothers. Your task is to read the statements, then find the quotation from the play and write it in the evidence box-</w:t>
      </w:r>
    </w:p>
    <w:p w:rsidR="00C423BA" w:rsidRPr="005D1FB4" w:rsidRDefault="00C423BA" w:rsidP="00C423BA">
      <w:pPr>
        <w:rPr>
          <w:rFonts w:ascii="Comic Sans MS" w:hAnsi="Comic Sans MS"/>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gridCol w:w="4166"/>
      </w:tblGrid>
      <w:tr w:rsidR="00C423BA" w:rsidRPr="005D1FB4">
        <w:tc>
          <w:tcPr>
            <w:tcW w:w="10008" w:type="dxa"/>
          </w:tcPr>
          <w:p w:rsidR="00C423BA" w:rsidRPr="005D1FB4" w:rsidRDefault="00C423BA" w:rsidP="00C423BA">
            <w:pPr>
              <w:rPr>
                <w:rFonts w:ascii="Comic Sans MS" w:hAnsi="Comic Sans MS"/>
                <w:b/>
                <w:bCs/>
                <w:sz w:val="28"/>
                <w:szCs w:val="28"/>
              </w:rPr>
            </w:pPr>
            <w:r w:rsidRPr="005D1FB4">
              <w:rPr>
                <w:rFonts w:ascii="Comic Sans MS" w:hAnsi="Comic Sans MS"/>
                <w:b/>
                <w:bCs/>
                <w:sz w:val="28"/>
                <w:szCs w:val="28"/>
              </w:rPr>
              <w:t>Statement</w:t>
            </w:r>
          </w:p>
        </w:tc>
        <w:tc>
          <w:tcPr>
            <w:tcW w:w="4166" w:type="dxa"/>
          </w:tcPr>
          <w:p w:rsidR="00C423BA" w:rsidRPr="005D1FB4" w:rsidRDefault="00C423BA" w:rsidP="00C423BA">
            <w:pPr>
              <w:rPr>
                <w:rFonts w:ascii="Comic Sans MS" w:hAnsi="Comic Sans MS"/>
                <w:b/>
                <w:bCs/>
                <w:sz w:val="28"/>
                <w:szCs w:val="28"/>
              </w:rPr>
            </w:pPr>
            <w:r w:rsidRPr="005D1FB4">
              <w:rPr>
                <w:rFonts w:ascii="Comic Sans MS" w:hAnsi="Comic Sans MS"/>
                <w:b/>
                <w:bCs/>
                <w:sz w:val="28"/>
                <w:szCs w:val="28"/>
              </w:rPr>
              <w:t>Evidence</w:t>
            </w:r>
          </w:p>
        </w:tc>
      </w:tr>
      <w:tr w:rsidR="00C423BA" w:rsidRPr="005D1FB4">
        <w:tc>
          <w:tcPr>
            <w:tcW w:w="10008" w:type="dxa"/>
          </w:tcPr>
          <w:p w:rsidR="00C423BA" w:rsidRPr="005D1FB4" w:rsidRDefault="00C423BA" w:rsidP="00C423BA">
            <w:pPr>
              <w:rPr>
                <w:rFonts w:ascii="Comic Sans MS" w:hAnsi="Comic Sans MS"/>
                <w:b/>
                <w:bCs/>
                <w:sz w:val="28"/>
                <w:szCs w:val="28"/>
              </w:rPr>
            </w:pPr>
            <w:r w:rsidRPr="005D1FB4">
              <w:rPr>
                <w:rFonts w:ascii="Comic Sans MS" w:hAnsi="Comic Sans MS"/>
                <w:b/>
                <w:bCs/>
                <w:sz w:val="28"/>
                <w:szCs w:val="28"/>
              </w:rPr>
              <w:t>Mrs Johnstone is a superstitious woman.</w:t>
            </w:r>
          </w:p>
        </w:tc>
        <w:tc>
          <w:tcPr>
            <w:tcW w:w="4166" w:type="dxa"/>
          </w:tcPr>
          <w:p w:rsidR="00C423BA" w:rsidRPr="005D1FB4" w:rsidRDefault="00C423BA" w:rsidP="00C423BA">
            <w:pPr>
              <w:rPr>
                <w:rFonts w:ascii="Comic Sans MS" w:hAnsi="Comic Sans MS"/>
                <w:sz w:val="28"/>
                <w:szCs w:val="28"/>
              </w:rPr>
            </w:pPr>
          </w:p>
        </w:tc>
      </w:tr>
      <w:tr w:rsidR="00C423BA" w:rsidRPr="005D1FB4">
        <w:tc>
          <w:tcPr>
            <w:tcW w:w="10008" w:type="dxa"/>
          </w:tcPr>
          <w:p w:rsidR="00C423BA" w:rsidRPr="005D1FB4" w:rsidRDefault="00C423BA" w:rsidP="00C423BA">
            <w:pPr>
              <w:rPr>
                <w:rFonts w:ascii="Comic Sans MS" w:hAnsi="Comic Sans MS"/>
                <w:b/>
                <w:bCs/>
                <w:sz w:val="28"/>
                <w:szCs w:val="28"/>
              </w:rPr>
            </w:pPr>
            <w:r w:rsidRPr="005D1FB4">
              <w:rPr>
                <w:rFonts w:ascii="Comic Sans MS" w:hAnsi="Comic Sans MS"/>
                <w:b/>
                <w:bCs/>
                <w:sz w:val="28"/>
                <w:szCs w:val="28"/>
              </w:rPr>
              <w:t>Mrs Lyons is a cold and manipulative character.</w:t>
            </w:r>
          </w:p>
        </w:tc>
        <w:tc>
          <w:tcPr>
            <w:tcW w:w="4166" w:type="dxa"/>
          </w:tcPr>
          <w:p w:rsidR="00C423BA" w:rsidRPr="005D1FB4" w:rsidRDefault="00C423BA" w:rsidP="00C423BA">
            <w:pPr>
              <w:rPr>
                <w:rFonts w:ascii="Comic Sans MS" w:hAnsi="Comic Sans MS"/>
                <w:sz w:val="28"/>
                <w:szCs w:val="28"/>
              </w:rPr>
            </w:pPr>
          </w:p>
        </w:tc>
      </w:tr>
      <w:tr w:rsidR="00C423BA" w:rsidRPr="005D1FB4">
        <w:tc>
          <w:tcPr>
            <w:tcW w:w="10008" w:type="dxa"/>
          </w:tcPr>
          <w:p w:rsidR="00C423BA" w:rsidRPr="005D1FB4" w:rsidRDefault="00C423BA" w:rsidP="00C423BA">
            <w:pPr>
              <w:rPr>
                <w:rFonts w:ascii="Comic Sans MS" w:hAnsi="Comic Sans MS"/>
                <w:b/>
                <w:bCs/>
                <w:sz w:val="28"/>
                <w:szCs w:val="28"/>
              </w:rPr>
            </w:pPr>
            <w:r w:rsidRPr="005D1FB4">
              <w:rPr>
                <w:rFonts w:ascii="Comic Sans MS" w:hAnsi="Comic Sans MS"/>
                <w:b/>
                <w:bCs/>
                <w:sz w:val="28"/>
                <w:szCs w:val="28"/>
              </w:rPr>
              <w:t xml:space="preserve">Mickey completely idolises Edward. </w:t>
            </w:r>
          </w:p>
        </w:tc>
        <w:tc>
          <w:tcPr>
            <w:tcW w:w="4166" w:type="dxa"/>
          </w:tcPr>
          <w:p w:rsidR="00C423BA" w:rsidRPr="005D1FB4" w:rsidRDefault="00C423BA" w:rsidP="00C423BA">
            <w:pPr>
              <w:rPr>
                <w:rFonts w:ascii="Comic Sans MS" w:hAnsi="Comic Sans MS"/>
                <w:sz w:val="28"/>
                <w:szCs w:val="28"/>
              </w:rPr>
            </w:pPr>
          </w:p>
        </w:tc>
      </w:tr>
      <w:tr w:rsidR="00C423BA" w:rsidRPr="005D1FB4">
        <w:tc>
          <w:tcPr>
            <w:tcW w:w="10008" w:type="dxa"/>
          </w:tcPr>
          <w:p w:rsidR="00C423BA" w:rsidRPr="005D1FB4" w:rsidRDefault="00C423BA" w:rsidP="00C423BA">
            <w:pPr>
              <w:rPr>
                <w:rFonts w:ascii="Comic Sans MS" w:hAnsi="Comic Sans MS"/>
                <w:b/>
                <w:bCs/>
                <w:sz w:val="28"/>
                <w:szCs w:val="28"/>
              </w:rPr>
            </w:pPr>
            <w:r w:rsidRPr="005D1FB4">
              <w:rPr>
                <w:rFonts w:ascii="Comic Sans MS" w:hAnsi="Comic Sans MS"/>
                <w:b/>
                <w:bCs/>
                <w:sz w:val="28"/>
                <w:szCs w:val="28"/>
              </w:rPr>
              <w:t>Mr Lyons is a hard-hearted employer.</w:t>
            </w:r>
          </w:p>
        </w:tc>
        <w:tc>
          <w:tcPr>
            <w:tcW w:w="4166" w:type="dxa"/>
          </w:tcPr>
          <w:p w:rsidR="00C423BA" w:rsidRPr="005D1FB4" w:rsidRDefault="00C423BA" w:rsidP="00C423BA">
            <w:pPr>
              <w:rPr>
                <w:rFonts w:ascii="Comic Sans MS" w:hAnsi="Comic Sans MS"/>
                <w:sz w:val="28"/>
                <w:szCs w:val="28"/>
              </w:rPr>
            </w:pPr>
          </w:p>
        </w:tc>
      </w:tr>
      <w:tr w:rsidR="00C423BA" w:rsidRPr="005D1FB4">
        <w:tc>
          <w:tcPr>
            <w:tcW w:w="10008" w:type="dxa"/>
          </w:tcPr>
          <w:p w:rsidR="00C423BA" w:rsidRPr="005D1FB4" w:rsidRDefault="00C423BA" w:rsidP="00C423BA">
            <w:pPr>
              <w:rPr>
                <w:rFonts w:ascii="Comic Sans MS" w:hAnsi="Comic Sans MS"/>
                <w:b/>
                <w:bCs/>
                <w:sz w:val="28"/>
                <w:szCs w:val="28"/>
              </w:rPr>
            </w:pPr>
            <w:r w:rsidRPr="005D1FB4">
              <w:rPr>
                <w:rFonts w:ascii="Comic Sans MS" w:hAnsi="Comic Sans MS"/>
                <w:b/>
                <w:bCs/>
                <w:sz w:val="28"/>
                <w:szCs w:val="28"/>
              </w:rPr>
              <w:t>Lynda is a warm and loyal character.</w:t>
            </w:r>
          </w:p>
        </w:tc>
        <w:tc>
          <w:tcPr>
            <w:tcW w:w="4166" w:type="dxa"/>
          </w:tcPr>
          <w:p w:rsidR="00C423BA" w:rsidRPr="005D1FB4" w:rsidRDefault="00C423BA" w:rsidP="00C423BA">
            <w:pPr>
              <w:rPr>
                <w:rFonts w:ascii="Comic Sans MS" w:hAnsi="Comic Sans MS"/>
                <w:sz w:val="28"/>
                <w:szCs w:val="28"/>
              </w:rPr>
            </w:pPr>
          </w:p>
        </w:tc>
      </w:tr>
      <w:tr w:rsidR="00C423BA" w:rsidRPr="005D1FB4">
        <w:tc>
          <w:tcPr>
            <w:tcW w:w="10008" w:type="dxa"/>
          </w:tcPr>
          <w:p w:rsidR="00C423BA" w:rsidRPr="005D1FB4" w:rsidRDefault="00C423BA" w:rsidP="00C423BA">
            <w:pPr>
              <w:rPr>
                <w:rFonts w:ascii="Comic Sans MS" w:hAnsi="Comic Sans MS"/>
                <w:b/>
                <w:bCs/>
                <w:sz w:val="28"/>
                <w:szCs w:val="28"/>
              </w:rPr>
            </w:pPr>
            <w:r w:rsidRPr="005D1FB4">
              <w:rPr>
                <w:rFonts w:ascii="Comic Sans MS" w:hAnsi="Comic Sans MS"/>
                <w:b/>
                <w:bCs/>
                <w:sz w:val="28"/>
                <w:szCs w:val="28"/>
              </w:rPr>
              <w:t>Edward is a compassionate and generous character.</w:t>
            </w:r>
          </w:p>
        </w:tc>
        <w:tc>
          <w:tcPr>
            <w:tcW w:w="4166" w:type="dxa"/>
          </w:tcPr>
          <w:p w:rsidR="00C423BA" w:rsidRPr="005D1FB4" w:rsidRDefault="00C423BA" w:rsidP="00C423BA">
            <w:pPr>
              <w:rPr>
                <w:rFonts w:ascii="Comic Sans MS" w:hAnsi="Comic Sans MS"/>
                <w:sz w:val="28"/>
                <w:szCs w:val="28"/>
              </w:rPr>
            </w:pPr>
          </w:p>
        </w:tc>
      </w:tr>
      <w:tr w:rsidR="00C423BA" w:rsidRPr="005D1FB4">
        <w:tc>
          <w:tcPr>
            <w:tcW w:w="10008" w:type="dxa"/>
          </w:tcPr>
          <w:p w:rsidR="00C423BA" w:rsidRPr="005D1FB4" w:rsidRDefault="00C423BA" w:rsidP="00C423BA">
            <w:pPr>
              <w:rPr>
                <w:rFonts w:ascii="Comic Sans MS" w:hAnsi="Comic Sans MS"/>
                <w:sz w:val="28"/>
                <w:szCs w:val="28"/>
              </w:rPr>
            </w:pPr>
            <w:r w:rsidRPr="005D1FB4">
              <w:rPr>
                <w:rFonts w:ascii="Comic Sans MS" w:hAnsi="Comic Sans MS"/>
                <w:b/>
                <w:bCs/>
                <w:sz w:val="28"/>
                <w:szCs w:val="28"/>
              </w:rPr>
              <w:t>The prologue acts to inform the audience of events to follow.</w:t>
            </w:r>
          </w:p>
        </w:tc>
        <w:tc>
          <w:tcPr>
            <w:tcW w:w="4166" w:type="dxa"/>
          </w:tcPr>
          <w:p w:rsidR="00C423BA" w:rsidRPr="005D1FB4" w:rsidRDefault="00C423BA" w:rsidP="00C423BA">
            <w:pPr>
              <w:rPr>
                <w:rFonts w:ascii="Comic Sans MS" w:hAnsi="Comic Sans MS"/>
                <w:sz w:val="28"/>
                <w:szCs w:val="28"/>
              </w:rPr>
            </w:pPr>
          </w:p>
        </w:tc>
      </w:tr>
      <w:tr w:rsidR="00C423BA" w:rsidRPr="005D1FB4">
        <w:tc>
          <w:tcPr>
            <w:tcW w:w="10008" w:type="dxa"/>
          </w:tcPr>
          <w:p w:rsidR="00C423BA" w:rsidRPr="005D1FB4" w:rsidRDefault="00C423BA" w:rsidP="00C423BA">
            <w:pPr>
              <w:ind w:left="108"/>
              <w:rPr>
                <w:rFonts w:ascii="Comic Sans MS" w:hAnsi="Comic Sans MS"/>
                <w:b/>
                <w:bCs/>
                <w:sz w:val="28"/>
                <w:szCs w:val="28"/>
              </w:rPr>
            </w:pPr>
            <w:r w:rsidRPr="005D1FB4">
              <w:rPr>
                <w:rFonts w:ascii="Comic Sans MS" w:hAnsi="Comic Sans MS"/>
                <w:b/>
                <w:bCs/>
                <w:sz w:val="28"/>
                <w:szCs w:val="28"/>
              </w:rPr>
              <w:t xml:space="preserve">Mrs Johnstone’s role is to explain events and inform the audience.  </w:t>
            </w:r>
          </w:p>
        </w:tc>
        <w:tc>
          <w:tcPr>
            <w:tcW w:w="4166" w:type="dxa"/>
          </w:tcPr>
          <w:p w:rsidR="00C423BA" w:rsidRPr="005D1FB4" w:rsidRDefault="00C423BA" w:rsidP="00C423BA">
            <w:pPr>
              <w:rPr>
                <w:rFonts w:ascii="Comic Sans MS" w:hAnsi="Comic Sans MS"/>
                <w:sz w:val="28"/>
                <w:szCs w:val="28"/>
              </w:rPr>
            </w:pPr>
          </w:p>
        </w:tc>
      </w:tr>
      <w:tr w:rsidR="00C423BA" w:rsidRPr="005D1FB4">
        <w:tc>
          <w:tcPr>
            <w:tcW w:w="10008" w:type="dxa"/>
          </w:tcPr>
          <w:p w:rsidR="00C423BA" w:rsidRPr="005D1FB4" w:rsidRDefault="00C423BA" w:rsidP="00C423BA">
            <w:pPr>
              <w:rPr>
                <w:rFonts w:ascii="Comic Sans MS" w:hAnsi="Comic Sans MS"/>
                <w:b/>
                <w:bCs/>
                <w:sz w:val="28"/>
                <w:szCs w:val="28"/>
              </w:rPr>
            </w:pPr>
            <w:r w:rsidRPr="005D1FB4">
              <w:rPr>
                <w:rFonts w:ascii="Comic Sans MS" w:hAnsi="Comic Sans MS"/>
                <w:b/>
                <w:bCs/>
                <w:sz w:val="28"/>
                <w:szCs w:val="28"/>
              </w:rPr>
              <w:t>Sammy Johnstone is a truly evil character</w:t>
            </w:r>
          </w:p>
        </w:tc>
        <w:tc>
          <w:tcPr>
            <w:tcW w:w="4166" w:type="dxa"/>
          </w:tcPr>
          <w:p w:rsidR="00C423BA" w:rsidRPr="005D1FB4" w:rsidRDefault="00C423BA" w:rsidP="00C423BA">
            <w:pPr>
              <w:rPr>
                <w:rFonts w:ascii="Comic Sans MS" w:hAnsi="Comic Sans MS"/>
                <w:sz w:val="28"/>
                <w:szCs w:val="28"/>
              </w:rPr>
            </w:pPr>
          </w:p>
        </w:tc>
      </w:tr>
    </w:tbl>
    <w:p w:rsidR="00C423BA" w:rsidRPr="005D1FB4" w:rsidRDefault="00C423BA" w:rsidP="00C423BA">
      <w:pPr>
        <w:rPr>
          <w:rFonts w:ascii="Comic Sans MS" w:hAnsi="Comic Sans MS"/>
          <w:sz w:val="28"/>
          <w:szCs w:val="28"/>
        </w:rPr>
      </w:pPr>
    </w:p>
    <w:p w:rsidR="00C423BA" w:rsidRPr="005135E7" w:rsidRDefault="00C423BA" w:rsidP="00C423BA">
      <w:pPr>
        <w:rPr>
          <w:b/>
          <w:bCs/>
          <w:sz w:val="40"/>
          <w:szCs w:val="40"/>
        </w:rPr>
      </w:pPr>
    </w:p>
    <w:p w:rsidR="00C423BA" w:rsidRDefault="00C423BA" w:rsidP="00C423BA"/>
    <w:p w:rsidR="00C423BA" w:rsidRDefault="00C423BA"/>
    <w:p w:rsidR="00C423BA" w:rsidRDefault="00C423BA"/>
    <w:p w:rsidR="00C423BA" w:rsidRDefault="00C423BA"/>
    <w:p w:rsidR="00C423BA" w:rsidRDefault="00C423BA"/>
    <w:p w:rsidR="00C423BA" w:rsidRDefault="00C423BA">
      <w:pPr>
        <w:sectPr w:rsidR="00C423BA" w:rsidSect="00C423BA">
          <w:pgSz w:w="16838" w:h="11906" w:orient="landscape"/>
          <w:pgMar w:top="1797" w:right="1440" w:bottom="1797" w:left="1440" w:header="709" w:footer="709" w:gutter="0"/>
          <w:cols w:space="708"/>
          <w:docGrid w:linePitch="360"/>
        </w:sectPr>
      </w:pPr>
    </w:p>
    <w:p w:rsidR="00C423BA" w:rsidRPr="00F11E86" w:rsidRDefault="00C423BA" w:rsidP="00C423BA">
      <w:pPr>
        <w:pStyle w:val="Heading3"/>
        <w:pBdr>
          <w:top w:val="single" w:sz="4" w:space="1" w:color="auto"/>
          <w:left w:val="single" w:sz="4" w:space="4" w:color="auto"/>
          <w:bottom w:val="single" w:sz="4" w:space="1" w:color="auto"/>
          <w:right w:val="single" w:sz="4" w:space="4" w:color="auto"/>
        </w:pBdr>
        <w:spacing w:line="240" w:lineRule="atLeast"/>
        <w:rPr>
          <w:rFonts w:ascii="Comic Sans MS" w:hAnsi="Comic Sans MS"/>
          <w:sz w:val="24"/>
          <w:szCs w:val="24"/>
        </w:rPr>
      </w:pPr>
      <w:r w:rsidRPr="00F11E86">
        <w:rPr>
          <w:rFonts w:ascii="Comic Sans MS" w:hAnsi="Comic Sans MS"/>
          <w:sz w:val="24"/>
          <w:szCs w:val="24"/>
        </w:rPr>
        <w:t>SUPERSTITIONS</w:t>
      </w:r>
    </w:p>
    <w:p w:rsidR="00C423BA" w:rsidRPr="00F11E86" w:rsidRDefault="00C423BA" w:rsidP="00C423BA">
      <w:pPr>
        <w:pStyle w:val="NormalWeb"/>
        <w:numPr>
          <w:ilvl w:val="0"/>
          <w:numId w:val="13"/>
        </w:numPr>
        <w:spacing w:line="240" w:lineRule="atLeast"/>
        <w:rPr>
          <w:rFonts w:ascii="Comic Sans MS" w:hAnsi="Comic Sans MS" w:cs="Arial"/>
        </w:rPr>
      </w:pPr>
      <w:r w:rsidRPr="00F11E86">
        <w:rPr>
          <w:rFonts w:ascii="Comic Sans MS" w:hAnsi="Comic Sans MS" w:cs="Arial"/>
        </w:rPr>
        <w:t>a: belief or practice resulting from ignorance, fear of the unknown, trust in magic or chance, or a false conception of causation</w:t>
      </w:r>
    </w:p>
    <w:p w:rsidR="00C423BA" w:rsidRPr="00F11E86" w:rsidRDefault="00C423BA" w:rsidP="00C423BA">
      <w:pPr>
        <w:pStyle w:val="NormalWeb"/>
        <w:spacing w:line="240" w:lineRule="atLeast"/>
        <w:ind w:left="720"/>
        <w:rPr>
          <w:rFonts w:ascii="Comic Sans MS" w:hAnsi="Comic Sans MS" w:cs="Arial"/>
        </w:rPr>
      </w:pPr>
      <w:r w:rsidRPr="00F11E86">
        <w:rPr>
          <w:rFonts w:ascii="Comic Sans MS" w:hAnsi="Comic Sans MS" w:cs="Arial"/>
        </w:rPr>
        <w:t>b: an irrational abject attitude of mind toward the supernatural, nature, or God resulting from superstition</w:t>
      </w:r>
    </w:p>
    <w:p w:rsidR="00C423BA" w:rsidRPr="00C423BA" w:rsidRDefault="00C423BA" w:rsidP="00C423BA">
      <w:pPr>
        <w:numPr>
          <w:ilvl w:val="0"/>
          <w:numId w:val="13"/>
        </w:numPr>
        <w:spacing w:before="100" w:beforeAutospacing="1" w:after="100" w:afterAutospacing="1" w:line="240" w:lineRule="atLeast"/>
        <w:rPr>
          <w:rFonts w:ascii="Comic Sans MS" w:hAnsi="Comic Sans MS" w:cs="Arial"/>
        </w:rPr>
      </w:pPr>
      <w:r w:rsidRPr="00F11E86">
        <w:rPr>
          <w:rFonts w:ascii="Comic Sans MS" w:hAnsi="Comic Sans MS"/>
        </w:rPr>
        <w:t xml:space="preserve">A notion maintained despite evidence to the contrary  </w:t>
      </w:r>
    </w:p>
    <w:p w:rsidR="00C423BA" w:rsidRPr="00F11E86" w:rsidRDefault="00C423BA" w:rsidP="00C423BA">
      <w:pPr>
        <w:spacing w:before="100" w:beforeAutospacing="1" w:after="100" w:afterAutospacing="1"/>
        <w:outlineLvl w:val="1"/>
        <w:rPr>
          <w:rFonts w:ascii="Comic Sans MS" w:hAnsi="Comic Sans MS" w:cs="Arial"/>
          <w:b/>
          <w:bCs/>
        </w:rPr>
      </w:pPr>
      <w:r w:rsidRPr="00F11E86">
        <w:rPr>
          <w:rFonts w:ascii="Comic Sans MS" w:hAnsi="Comic Sans MS" w:cs="Arial"/>
          <w:b/>
          <w:bCs/>
        </w:rPr>
        <w:t>Superstitions about Death</w:t>
      </w:r>
    </w:p>
    <w:tbl>
      <w:tblPr>
        <w:tblW w:w="4961" w:type="pct"/>
        <w:tblCellSpacing w:w="15" w:type="dxa"/>
        <w:tblCellMar>
          <w:top w:w="45" w:type="dxa"/>
          <w:left w:w="45" w:type="dxa"/>
          <w:bottom w:w="45" w:type="dxa"/>
          <w:right w:w="45" w:type="dxa"/>
        </w:tblCellMar>
        <w:tblLook w:val="0000" w:firstRow="0" w:lastRow="0" w:firstColumn="0" w:lastColumn="0" w:noHBand="0" w:noVBand="0"/>
      </w:tblPr>
      <w:tblGrid>
        <w:gridCol w:w="2433"/>
        <w:gridCol w:w="8074"/>
      </w:tblGrid>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BIRD</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A bird in the house is a sign of a death.</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CANDLE</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Light candles on the night after November 1. One for each deceased relative should be placed in the window in the room where death occurred.</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CEMETERY</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You must hold your breath while going past a cemetery or you will breathe in the spirit of someone who has recently died.</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CLOCK</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If a clock which has not been working suddenly chimes, there will be a death in the family.</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CORPSE</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If a woman is buried in black, she will return to haunt the family.</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EYE</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If the left eye twitches there will soon be a death in the family.</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MIRROR</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If a mirror in the house falls and breaks by itself, someone in the house will die soon.</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MOTH</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A white moth inside the house or trying to enter the house means death.</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PHOTOGRAPH</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If 3 people are photographed together, the one in the middle will die first.</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THIRTEEN</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If 13 people sit down at a table to eat, one of them will die before the year is over.</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UMBRELLA</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Dropping an umbrella on the floor means that there will be a murder in the house.</w:t>
            </w:r>
          </w:p>
        </w:tc>
      </w:tr>
    </w:tbl>
    <w:p w:rsidR="00C423BA" w:rsidRPr="00F11E86" w:rsidRDefault="00C423BA" w:rsidP="00C423BA">
      <w:pPr>
        <w:spacing w:before="100" w:beforeAutospacing="1" w:after="100" w:afterAutospacing="1"/>
        <w:outlineLvl w:val="1"/>
        <w:rPr>
          <w:rFonts w:ascii="Comic Sans MS" w:hAnsi="Comic Sans MS" w:cs="Arial"/>
          <w:b/>
          <w:bCs/>
        </w:rPr>
      </w:pPr>
      <w:r w:rsidRPr="00F11E86">
        <w:rPr>
          <w:rFonts w:ascii="Comic Sans MS" w:hAnsi="Comic Sans MS" w:cs="Arial"/>
          <w:b/>
          <w:bCs/>
        </w:rPr>
        <w:t>Superstitions about Weddings</w:t>
      </w:r>
      <w:r w:rsidRPr="00F11E86">
        <w:rPr>
          <w:rFonts w:ascii="Comic Sans MS" w:hAnsi="Comic Sans MS" w:cs="Arial"/>
          <w:b/>
          <w:bCs/>
        </w:rPr>
        <w:br/>
        <w:t>Wedding Day Superstitions and Traditions</w:t>
      </w:r>
    </w:p>
    <w:tbl>
      <w:tblPr>
        <w:tblW w:w="4961" w:type="pct"/>
        <w:tblCellSpacing w:w="15" w:type="dxa"/>
        <w:tblCellMar>
          <w:top w:w="45" w:type="dxa"/>
          <w:left w:w="45" w:type="dxa"/>
          <w:bottom w:w="45" w:type="dxa"/>
          <w:right w:w="45" w:type="dxa"/>
        </w:tblCellMar>
        <w:tblLook w:val="0000" w:firstRow="0" w:lastRow="0" w:firstColumn="0" w:lastColumn="0" w:noHBand="0" w:noVBand="0"/>
      </w:tblPr>
      <w:tblGrid>
        <w:gridCol w:w="2433"/>
        <w:gridCol w:w="8074"/>
      </w:tblGrid>
      <w:tr w:rsidR="00C423BA" w:rsidRPr="00F11E86">
        <w:trPr>
          <w:tblCellSpacing w:w="15" w:type="dxa"/>
        </w:trPr>
        <w:tc>
          <w:tcPr>
            <w:tcW w:w="1135" w:type="pct"/>
            <w:shd w:val="clear" w:color="auto" w:fill="auto"/>
          </w:tcPr>
          <w:p w:rsidR="00C423BA" w:rsidRPr="00F11E86" w:rsidRDefault="00C423BA" w:rsidP="00C423BA">
            <w:pPr>
              <w:jc w:val="right"/>
              <w:rPr>
                <w:rFonts w:ascii="Comic Sans MS" w:hAnsi="Comic Sans MS"/>
              </w:rPr>
            </w:pPr>
            <w:r w:rsidRPr="00F11E86">
              <w:rPr>
                <w:rFonts w:ascii="Comic Sans MS" w:hAnsi="Comic Sans MS"/>
                <w:b/>
                <w:bCs/>
              </w:rPr>
              <w:t>BRIDAL SHOWER</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The first gift the bride opens should be the first gift she uses.</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WEDDING DAY</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Certain days of the week, and certain months of the year are better than others for a wedding.</w:t>
            </w:r>
          </w:p>
        </w:tc>
      </w:tr>
      <w:tr w:rsidR="00C423BA" w:rsidRPr="00F11E86">
        <w:trPr>
          <w:tblCellSpacing w:w="15" w:type="dxa"/>
        </w:trPr>
        <w:tc>
          <w:tcPr>
            <w:tcW w:w="1135" w:type="pct"/>
            <w:shd w:val="clear" w:color="auto" w:fill="auto"/>
          </w:tcPr>
          <w:p w:rsidR="00C423BA" w:rsidRPr="00F11E86" w:rsidRDefault="00C423BA" w:rsidP="00C423BA">
            <w:pPr>
              <w:rPr>
                <w:rFonts w:ascii="Comic Sans MS" w:hAnsi="Comic Sans MS"/>
              </w:rPr>
            </w:pPr>
            <w:r w:rsidRPr="00F11E86">
              <w:rPr>
                <w:rFonts w:ascii="Comic Sans MS" w:hAnsi="Comic Sans MS"/>
              </w:rPr>
              <w:t> </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 xml:space="preserve">Monday for health, </w:t>
            </w:r>
            <w:r w:rsidRPr="00F11E86">
              <w:rPr>
                <w:rFonts w:ascii="Comic Sans MS" w:hAnsi="Comic Sans MS"/>
              </w:rPr>
              <w:br/>
              <w:t xml:space="preserve">Tuesday for wealth, </w:t>
            </w:r>
            <w:r w:rsidRPr="00F11E86">
              <w:rPr>
                <w:rFonts w:ascii="Comic Sans MS" w:hAnsi="Comic Sans MS"/>
              </w:rPr>
              <w:br/>
              <w:t xml:space="preserve">Wednesday best of all, </w:t>
            </w:r>
            <w:r w:rsidRPr="00F11E86">
              <w:rPr>
                <w:rFonts w:ascii="Comic Sans MS" w:hAnsi="Comic Sans MS"/>
              </w:rPr>
              <w:br/>
              <w:t xml:space="preserve">Thursday for losses, </w:t>
            </w:r>
            <w:r w:rsidRPr="00F11E86">
              <w:rPr>
                <w:rFonts w:ascii="Comic Sans MS" w:hAnsi="Comic Sans MS"/>
              </w:rPr>
              <w:br/>
              <w:t xml:space="preserve">Friday for crosses, </w:t>
            </w:r>
            <w:r w:rsidRPr="00F11E86">
              <w:rPr>
                <w:rFonts w:ascii="Comic Sans MS" w:hAnsi="Comic Sans MS"/>
              </w:rPr>
              <w:br/>
              <w:t>Saturday for no luck at all</w:t>
            </w:r>
          </w:p>
        </w:tc>
      </w:tr>
      <w:tr w:rsidR="00C423BA" w:rsidRPr="00F11E86">
        <w:trPr>
          <w:tblCellSpacing w:w="15" w:type="dxa"/>
        </w:trPr>
        <w:tc>
          <w:tcPr>
            <w:tcW w:w="1135" w:type="pct"/>
            <w:shd w:val="clear" w:color="auto" w:fill="auto"/>
          </w:tcPr>
          <w:p w:rsidR="00C423BA" w:rsidRPr="00F11E86" w:rsidRDefault="00C423BA" w:rsidP="00C423BA">
            <w:pPr>
              <w:rPr>
                <w:rFonts w:ascii="Comic Sans MS" w:hAnsi="Comic Sans MS"/>
              </w:rPr>
            </w:pPr>
            <w:r w:rsidRPr="00F11E86">
              <w:rPr>
                <w:rFonts w:ascii="Comic Sans MS" w:hAnsi="Comic Sans MS"/>
              </w:rPr>
              <w:t> </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 xml:space="preserve">Married when the year is new, he'll be loving, kind &amp; true, </w:t>
            </w:r>
            <w:r w:rsidRPr="00F11E86">
              <w:rPr>
                <w:rFonts w:ascii="Comic Sans MS" w:hAnsi="Comic Sans MS"/>
              </w:rPr>
              <w:br/>
              <w:t xml:space="preserve">When February birds do mate, You wed nor dread your fate. </w:t>
            </w:r>
            <w:r w:rsidRPr="00F11E86">
              <w:rPr>
                <w:rFonts w:ascii="Comic Sans MS" w:hAnsi="Comic Sans MS"/>
              </w:rPr>
              <w:br/>
              <w:t xml:space="preserve">If you wed when March winds blow, joy and sorrow both you'll know. </w:t>
            </w:r>
            <w:r w:rsidRPr="00F11E86">
              <w:rPr>
                <w:rFonts w:ascii="Comic Sans MS" w:hAnsi="Comic Sans MS"/>
              </w:rPr>
              <w:br/>
              <w:t xml:space="preserve">Marry in April when you can, Joy for Maiden &amp; for Man. </w:t>
            </w:r>
            <w:r w:rsidRPr="00F11E86">
              <w:rPr>
                <w:rFonts w:ascii="Comic Sans MS" w:hAnsi="Comic Sans MS"/>
              </w:rPr>
              <w:br/>
              <w:t xml:space="preserve">Marry in the month of May, and you'll surely rue the day. </w:t>
            </w:r>
            <w:r w:rsidRPr="00F11E86">
              <w:rPr>
                <w:rFonts w:ascii="Comic Sans MS" w:hAnsi="Comic Sans MS"/>
              </w:rPr>
              <w:br/>
              <w:t xml:space="preserve">Marry when June roses grow, over land and sea you'll go. </w:t>
            </w:r>
            <w:r w:rsidRPr="00F11E86">
              <w:rPr>
                <w:rFonts w:ascii="Comic Sans MS" w:hAnsi="Comic Sans MS"/>
              </w:rPr>
              <w:br/>
              <w:t xml:space="preserve">Those who in July do wed, must labour for their daily bred. </w:t>
            </w:r>
            <w:r w:rsidRPr="00F11E86">
              <w:rPr>
                <w:rFonts w:ascii="Comic Sans MS" w:hAnsi="Comic Sans MS"/>
              </w:rPr>
              <w:br/>
              <w:t>Whoever wed in August be, many a change is sure to see</w:t>
            </w:r>
            <w:r w:rsidRPr="00F11E86">
              <w:rPr>
                <w:rFonts w:ascii="Comic Sans MS" w:hAnsi="Comic Sans MS"/>
              </w:rPr>
              <w:br/>
              <w:t xml:space="preserve">Marry in September's shrine, your living will be rich and fine. </w:t>
            </w:r>
            <w:r w:rsidRPr="00F11E86">
              <w:rPr>
                <w:rFonts w:ascii="Comic Sans MS" w:hAnsi="Comic Sans MS"/>
              </w:rPr>
              <w:br/>
              <w:t xml:space="preserve">If in October you do marry, love will come but riches tarry. </w:t>
            </w:r>
            <w:r w:rsidRPr="00F11E86">
              <w:rPr>
                <w:rFonts w:ascii="Comic Sans MS" w:hAnsi="Comic Sans MS"/>
              </w:rPr>
              <w:br/>
              <w:t xml:space="preserve">If you wed in bleak November, only joys will come, remember. </w:t>
            </w:r>
            <w:r w:rsidRPr="00F11E86">
              <w:rPr>
                <w:rFonts w:ascii="Comic Sans MS" w:hAnsi="Comic Sans MS"/>
              </w:rPr>
              <w:br/>
              <w:t>When December snows fall fast, marry and true love will last.</w:t>
            </w:r>
          </w:p>
        </w:tc>
      </w:tr>
      <w:tr w:rsidR="00C423BA" w:rsidRPr="00F11E86">
        <w:trPr>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FOR A LUCKY BRIDE</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 xml:space="preserve">Something old, </w:t>
            </w:r>
            <w:r w:rsidRPr="00F11E86">
              <w:rPr>
                <w:rFonts w:ascii="Comic Sans MS" w:hAnsi="Comic Sans MS"/>
              </w:rPr>
              <w:br/>
              <w:t xml:space="preserve">Something new, </w:t>
            </w:r>
            <w:r w:rsidRPr="00F11E86">
              <w:rPr>
                <w:rFonts w:ascii="Comic Sans MS" w:hAnsi="Comic Sans MS"/>
              </w:rPr>
              <w:br/>
              <w:t xml:space="preserve">Something borrowed, </w:t>
            </w:r>
            <w:r w:rsidRPr="00F11E86">
              <w:rPr>
                <w:rFonts w:ascii="Comic Sans MS" w:hAnsi="Comic Sans MS"/>
              </w:rPr>
              <w:br/>
              <w:t xml:space="preserve">Something blue, </w:t>
            </w:r>
            <w:r w:rsidRPr="00F11E86">
              <w:rPr>
                <w:rFonts w:ascii="Comic Sans MS" w:hAnsi="Comic Sans MS"/>
              </w:rPr>
              <w:br/>
              <w:t xml:space="preserve">And a lucky sixpence </w:t>
            </w:r>
            <w:r w:rsidRPr="00F11E86">
              <w:rPr>
                <w:rFonts w:ascii="Comic Sans MS" w:hAnsi="Comic Sans MS"/>
              </w:rPr>
              <w:br/>
              <w:t>In her shoe.</w:t>
            </w:r>
          </w:p>
        </w:tc>
      </w:tr>
      <w:tr w:rsidR="00C423BA" w:rsidRPr="00F11E86">
        <w:trPr>
          <w:tblCellSpacing w:w="15" w:type="dxa"/>
        </w:trPr>
        <w:tc>
          <w:tcPr>
            <w:tcW w:w="1135" w:type="pct"/>
            <w:shd w:val="clear" w:color="auto" w:fill="auto"/>
          </w:tcPr>
          <w:p w:rsidR="00C423BA" w:rsidRPr="00F11E86" w:rsidRDefault="00C423BA" w:rsidP="00C423BA">
            <w:pPr>
              <w:rPr>
                <w:rFonts w:ascii="Comic Sans MS" w:hAnsi="Comic Sans MS"/>
              </w:rPr>
            </w:pPr>
            <w:r w:rsidRPr="00F11E86">
              <w:rPr>
                <w:rFonts w:ascii="Comic Sans MS" w:hAnsi="Comic Sans MS"/>
              </w:rPr>
              <w:t> </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Married in White, you have chosen right</w:t>
            </w:r>
            <w:r w:rsidRPr="00F11E86">
              <w:rPr>
                <w:rFonts w:ascii="Comic Sans MS" w:hAnsi="Comic Sans MS"/>
              </w:rPr>
              <w:br/>
              <w:t xml:space="preserve">Married in Grey, you will go far away, </w:t>
            </w:r>
            <w:r w:rsidRPr="00F11E86">
              <w:rPr>
                <w:rFonts w:ascii="Comic Sans MS" w:hAnsi="Comic Sans MS"/>
              </w:rPr>
              <w:br/>
              <w:t xml:space="preserve">Married in Black, you will wish yourself back, </w:t>
            </w:r>
            <w:r w:rsidRPr="00F11E86">
              <w:rPr>
                <w:rFonts w:ascii="Comic Sans MS" w:hAnsi="Comic Sans MS"/>
              </w:rPr>
              <w:br/>
              <w:t xml:space="preserve">Married in Red, you will wish yourself dead, </w:t>
            </w:r>
            <w:r w:rsidRPr="00F11E86">
              <w:rPr>
                <w:rFonts w:ascii="Comic Sans MS" w:hAnsi="Comic Sans MS"/>
              </w:rPr>
              <w:br/>
              <w:t xml:space="preserve">Married in Green, ashamed to be seen, </w:t>
            </w:r>
            <w:r w:rsidRPr="00F11E86">
              <w:rPr>
                <w:rFonts w:ascii="Comic Sans MS" w:hAnsi="Comic Sans MS"/>
              </w:rPr>
              <w:br/>
              <w:t xml:space="preserve">Married in Blue, you will always be true, </w:t>
            </w:r>
            <w:r w:rsidRPr="00F11E86">
              <w:rPr>
                <w:rFonts w:ascii="Comic Sans MS" w:hAnsi="Comic Sans MS"/>
              </w:rPr>
              <w:br/>
              <w:t xml:space="preserve">Married in Pearl, you will live in a whirl, </w:t>
            </w:r>
            <w:r w:rsidRPr="00F11E86">
              <w:rPr>
                <w:rFonts w:ascii="Comic Sans MS" w:hAnsi="Comic Sans MS"/>
              </w:rPr>
              <w:br/>
              <w:t xml:space="preserve">Married in Yellow, ashamed of your fellow, </w:t>
            </w:r>
            <w:r w:rsidRPr="00F11E86">
              <w:rPr>
                <w:rFonts w:ascii="Comic Sans MS" w:hAnsi="Comic Sans MS"/>
              </w:rPr>
              <w:br/>
              <w:t xml:space="preserve">Married in Brown, you will live in the town, </w:t>
            </w:r>
            <w:r w:rsidRPr="00F11E86">
              <w:rPr>
                <w:rFonts w:ascii="Comic Sans MS" w:hAnsi="Comic Sans MS"/>
              </w:rPr>
              <w:br/>
              <w:t>Married in Pink, you spirit will sink.</w:t>
            </w:r>
          </w:p>
        </w:tc>
      </w:tr>
      <w:tr w:rsidR="00C423BA" w:rsidRPr="00F11E86">
        <w:trPr>
          <w:trHeight w:val="799"/>
          <w:tblCellSpacing w:w="15" w:type="dxa"/>
        </w:trPr>
        <w:tc>
          <w:tcPr>
            <w:tcW w:w="1135" w:type="pct"/>
            <w:shd w:val="clear" w:color="auto" w:fill="auto"/>
          </w:tcPr>
          <w:p w:rsidR="00C423BA" w:rsidRPr="00F11E86" w:rsidRDefault="00C423BA" w:rsidP="00C423BA">
            <w:pPr>
              <w:spacing w:before="100" w:beforeAutospacing="1" w:after="100" w:afterAutospacing="1"/>
              <w:jc w:val="right"/>
              <w:rPr>
                <w:rFonts w:ascii="Comic Sans MS" w:hAnsi="Comic Sans MS"/>
              </w:rPr>
            </w:pPr>
            <w:r w:rsidRPr="00F11E86">
              <w:rPr>
                <w:rFonts w:ascii="Comic Sans MS" w:hAnsi="Comic Sans MS"/>
                <w:b/>
                <w:bCs/>
              </w:rPr>
              <w:t>WEDDING CAKE</w:t>
            </w:r>
          </w:p>
        </w:tc>
        <w:tc>
          <w:tcPr>
            <w:tcW w:w="3817" w:type="pct"/>
            <w:shd w:val="clear" w:color="auto" w:fill="auto"/>
          </w:tcPr>
          <w:p w:rsidR="00C423BA" w:rsidRPr="00F11E86" w:rsidRDefault="00C423BA" w:rsidP="00C423BA">
            <w:pPr>
              <w:rPr>
                <w:rFonts w:ascii="Comic Sans MS" w:hAnsi="Comic Sans MS"/>
              </w:rPr>
            </w:pPr>
            <w:r w:rsidRPr="00F11E86">
              <w:rPr>
                <w:rFonts w:ascii="Comic Sans MS" w:hAnsi="Comic Sans MS"/>
              </w:rPr>
              <w:t>If a single woman sleeps with a piece of wedding cake under her pillow, she will dream of her future husband.</w:t>
            </w:r>
          </w:p>
        </w:tc>
      </w:tr>
    </w:tbl>
    <w:p w:rsidR="00C423BA" w:rsidRPr="00F11E86" w:rsidRDefault="00C423BA" w:rsidP="00C423BA">
      <w:pPr>
        <w:pStyle w:val="Heading3"/>
        <w:spacing w:line="240" w:lineRule="atLeast"/>
        <w:rPr>
          <w:rFonts w:ascii="Comic Sans MS" w:hAnsi="Comic Sans MS"/>
          <w:sz w:val="24"/>
          <w:szCs w:val="24"/>
        </w:rPr>
      </w:pPr>
    </w:p>
    <w:p w:rsidR="00C423BA" w:rsidRPr="00321FAF" w:rsidRDefault="00C423BA"/>
    <w:sectPr w:rsidR="00C423BA" w:rsidRPr="00321FAF" w:rsidSect="00C423BA">
      <w:pgSz w:w="11906" w:h="16838"/>
      <w:pgMar w:top="1079" w:right="746"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2DD" w:rsidRDefault="000F32DD">
      <w:r>
        <w:separator/>
      </w:r>
    </w:p>
  </w:endnote>
  <w:endnote w:type="continuationSeparator" w:id="0">
    <w:p w:rsidR="000F32DD" w:rsidRDefault="000F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altName w:val="Calibri"/>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92A" w:rsidRDefault="00EE0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AF" w:rsidRPr="00321FAF" w:rsidRDefault="00321FAF">
    <w:pPr>
      <w:pStyle w:val="Footer"/>
      <w:rPr>
        <w:rFonts w:ascii="Comic Sans MS" w:hAnsi="Comic Sans MS"/>
        <w:sz w:val="20"/>
        <w:szCs w:val="20"/>
      </w:rPr>
    </w:pPr>
    <w:r w:rsidRPr="00321FAF">
      <w:rPr>
        <w:rFonts w:ascii="Comic Sans MS" w:hAnsi="Comic Sans MS"/>
        <w:sz w:val="20"/>
        <w:szCs w:val="20"/>
      </w:rPr>
      <w:t>Copyright ©</w:t>
    </w:r>
    <w:r w:rsidR="00EE092A">
      <w:rPr>
        <w:rFonts w:ascii="Comic Sans MS" w:hAnsi="Comic Sans MS"/>
        <w:sz w:val="20"/>
        <w:szCs w:val="20"/>
      </w:rPr>
      <w:t xml:space="preserve"> </w:t>
    </w:r>
    <w:r w:rsidRPr="00321FAF">
      <w:rPr>
        <w:rFonts w:ascii="Comic Sans MS" w:hAnsi="Comic Sans MS"/>
        <w:sz w:val="20"/>
        <w:szCs w:val="20"/>
      </w:rPr>
      <w:t xml:space="preserve">2007 </w:t>
    </w:r>
    <w:hyperlink r:id="rId1" w:history="1">
      <w:r w:rsidRPr="00321FAF">
        <w:rPr>
          <w:rStyle w:val="Hyperlink"/>
          <w:rFonts w:ascii="Comic Sans MS" w:hAnsi="Comic Sans MS"/>
          <w:color w:val="auto"/>
          <w:sz w:val="20"/>
          <w:szCs w:val="20"/>
          <w:u w:val="none"/>
        </w:rPr>
        <w:t>www.englishteaching.co.uk</w:t>
      </w:r>
    </w:hyperlink>
    <w:r w:rsidRPr="00321FAF">
      <w:rPr>
        <w:rFonts w:ascii="Comic Sans MS" w:hAnsi="Comic Sans MS"/>
        <w:sz w:val="20"/>
        <w:szCs w:val="20"/>
      </w:rPr>
      <w:t xml:space="preserve"> + www.english-teaching.co.uk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92A" w:rsidRDefault="00EE0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2DD" w:rsidRDefault="000F32DD">
      <w:r>
        <w:separator/>
      </w:r>
    </w:p>
  </w:footnote>
  <w:footnote w:type="continuationSeparator" w:id="0">
    <w:p w:rsidR="000F32DD" w:rsidRDefault="000F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92A" w:rsidRDefault="00EE0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92A" w:rsidRDefault="00EE0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92A" w:rsidRDefault="00EE0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1E8"/>
    <w:multiLevelType w:val="hybridMultilevel"/>
    <w:tmpl w:val="2C6A2550"/>
    <w:lvl w:ilvl="0" w:tplc="CA106DB4">
      <w:start w:val="1"/>
      <w:numFmt w:val="decimal"/>
      <w:lvlText w:val="%1."/>
      <w:lvlJc w:val="left"/>
      <w:pPr>
        <w:tabs>
          <w:tab w:val="num" w:pos="720"/>
        </w:tabs>
        <w:ind w:left="720" w:hanging="360"/>
      </w:pPr>
    </w:lvl>
    <w:lvl w:ilvl="1" w:tplc="2BD285E2" w:tentative="1">
      <w:start w:val="1"/>
      <w:numFmt w:val="decimal"/>
      <w:lvlText w:val="%2."/>
      <w:lvlJc w:val="left"/>
      <w:pPr>
        <w:tabs>
          <w:tab w:val="num" w:pos="1440"/>
        </w:tabs>
        <w:ind w:left="1440" w:hanging="360"/>
      </w:pPr>
    </w:lvl>
    <w:lvl w:ilvl="2" w:tplc="A19EA9E2" w:tentative="1">
      <w:start w:val="1"/>
      <w:numFmt w:val="decimal"/>
      <w:lvlText w:val="%3."/>
      <w:lvlJc w:val="left"/>
      <w:pPr>
        <w:tabs>
          <w:tab w:val="num" w:pos="2160"/>
        </w:tabs>
        <w:ind w:left="2160" w:hanging="360"/>
      </w:pPr>
    </w:lvl>
    <w:lvl w:ilvl="3" w:tplc="E00487DA" w:tentative="1">
      <w:start w:val="1"/>
      <w:numFmt w:val="decimal"/>
      <w:lvlText w:val="%4."/>
      <w:lvlJc w:val="left"/>
      <w:pPr>
        <w:tabs>
          <w:tab w:val="num" w:pos="2880"/>
        </w:tabs>
        <w:ind w:left="2880" w:hanging="360"/>
      </w:pPr>
    </w:lvl>
    <w:lvl w:ilvl="4" w:tplc="27FEB9EE" w:tentative="1">
      <w:start w:val="1"/>
      <w:numFmt w:val="decimal"/>
      <w:lvlText w:val="%5."/>
      <w:lvlJc w:val="left"/>
      <w:pPr>
        <w:tabs>
          <w:tab w:val="num" w:pos="3600"/>
        </w:tabs>
        <w:ind w:left="3600" w:hanging="360"/>
      </w:pPr>
    </w:lvl>
    <w:lvl w:ilvl="5" w:tplc="942CE442" w:tentative="1">
      <w:start w:val="1"/>
      <w:numFmt w:val="decimal"/>
      <w:lvlText w:val="%6."/>
      <w:lvlJc w:val="left"/>
      <w:pPr>
        <w:tabs>
          <w:tab w:val="num" w:pos="4320"/>
        </w:tabs>
        <w:ind w:left="4320" w:hanging="360"/>
      </w:pPr>
    </w:lvl>
    <w:lvl w:ilvl="6" w:tplc="3D6A9C76" w:tentative="1">
      <w:start w:val="1"/>
      <w:numFmt w:val="decimal"/>
      <w:lvlText w:val="%7."/>
      <w:lvlJc w:val="left"/>
      <w:pPr>
        <w:tabs>
          <w:tab w:val="num" w:pos="5040"/>
        </w:tabs>
        <w:ind w:left="5040" w:hanging="360"/>
      </w:pPr>
    </w:lvl>
    <w:lvl w:ilvl="7" w:tplc="0AB6334A" w:tentative="1">
      <w:start w:val="1"/>
      <w:numFmt w:val="decimal"/>
      <w:lvlText w:val="%8."/>
      <w:lvlJc w:val="left"/>
      <w:pPr>
        <w:tabs>
          <w:tab w:val="num" w:pos="5760"/>
        </w:tabs>
        <w:ind w:left="5760" w:hanging="360"/>
      </w:pPr>
    </w:lvl>
    <w:lvl w:ilvl="8" w:tplc="00644DA0" w:tentative="1">
      <w:start w:val="1"/>
      <w:numFmt w:val="decimal"/>
      <w:lvlText w:val="%9."/>
      <w:lvlJc w:val="left"/>
      <w:pPr>
        <w:tabs>
          <w:tab w:val="num" w:pos="6480"/>
        </w:tabs>
        <w:ind w:left="6480" w:hanging="360"/>
      </w:pPr>
    </w:lvl>
  </w:abstractNum>
  <w:abstractNum w:abstractNumId="1" w15:restartNumberingAfterBreak="0">
    <w:nsid w:val="137F3250"/>
    <w:multiLevelType w:val="hybridMultilevel"/>
    <w:tmpl w:val="E8D8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66608"/>
    <w:multiLevelType w:val="hybridMultilevel"/>
    <w:tmpl w:val="3D24D8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15F8C"/>
    <w:multiLevelType w:val="hybridMultilevel"/>
    <w:tmpl w:val="8B664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47355"/>
    <w:multiLevelType w:val="hybridMultilevel"/>
    <w:tmpl w:val="AFA6F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6569A"/>
    <w:multiLevelType w:val="hybridMultilevel"/>
    <w:tmpl w:val="30AC7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42C14"/>
    <w:multiLevelType w:val="hybridMultilevel"/>
    <w:tmpl w:val="5D806B0C"/>
    <w:lvl w:ilvl="0" w:tplc="2E8C2DF8">
      <w:start w:val="1"/>
      <w:numFmt w:val="decimal"/>
      <w:lvlText w:val="%1."/>
      <w:lvlJc w:val="left"/>
      <w:pPr>
        <w:tabs>
          <w:tab w:val="num" w:pos="720"/>
        </w:tabs>
        <w:ind w:left="720" w:hanging="360"/>
      </w:pPr>
    </w:lvl>
    <w:lvl w:ilvl="1" w:tplc="CBF63B82" w:tentative="1">
      <w:start w:val="1"/>
      <w:numFmt w:val="decimal"/>
      <w:lvlText w:val="%2."/>
      <w:lvlJc w:val="left"/>
      <w:pPr>
        <w:tabs>
          <w:tab w:val="num" w:pos="1440"/>
        </w:tabs>
        <w:ind w:left="1440" w:hanging="360"/>
      </w:pPr>
    </w:lvl>
    <w:lvl w:ilvl="2" w:tplc="5C7C70E0" w:tentative="1">
      <w:start w:val="1"/>
      <w:numFmt w:val="decimal"/>
      <w:lvlText w:val="%3."/>
      <w:lvlJc w:val="left"/>
      <w:pPr>
        <w:tabs>
          <w:tab w:val="num" w:pos="2160"/>
        </w:tabs>
        <w:ind w:left="2160" w:hanging="360"/>
      </w:pPr>
    </w:lvl>
    <w:lvl w:ilvl="3" w:tplc="D94E1DD8" w:tentative="1">
      <w:start w:val="1"/>
      <w:numFmt w:val="decimal"/>
      <w:lvlText w:val="%4."/>
      <w:lvlJc w:val="left"/>
      <w:pPr>
        <w:tabs>
          <w:tab w:val="num" w:pos="2880"/>
        </w:tabs>
        <w:ind w:left="2880" w:hanging="360"/>
      </w:pPr>
    </w:lvl>
    <w:lvl w:ilvl="4" w:tplc="39409D76" w:tentative="1">
      <w:start w:val="1"/>
      <w:numFmt w:val="decimal"/>
      <w:lvlText w:val="%5."/>
      <w:lvlJc w:val="left"/>
      <w:pPr>
        <w:tabs>
          <w:tab w:val="num" w:pos="3600"/>
        </w:tabs>
        <w:ind w:left="3600" w:hanging="360"/>
      </w:pPr>
    </w:lvl>
    <w:lvl w:ilvl="5" w:tplc="51D0317A" w:tentative="1">
      <w:start w:val="1"/>
      <w:numFmt w:val="decimal"/>
      <w:lvlText w:val="%6."/>
      <w:lvlJc w:val="left"/>
      <w:pPr>
        <w:tabs>
          <w:tab w:val="num" w:pos="4320"/>
        </w:tabs>
        <w:ind w:left="4320" w:hanging="360"/>
      </w:pPr>
    </w:lvl>
    <w:lvl w:ilvl="6" w:tplc="6BA078AE" w:tentative="1">
      <w:start w:val="1"/>
      <w:numFmt w:val="decimal"/>
      <w:lvlText w:val="%7."/>
      <w:lvlJc w:val="left"/>
      <w:pPr>
        <w:tabs>
          <w:tab w:val="num" w:pos="5040"/>
        </w:tabs>
        <w:ind w:left="5040" w:hanging="360"/>
      </w:pPr>
    </w:lvl>
    <w:lvl w:ilvl="7" w:tplc="1616AB80" w:tentative="1">
      <w:start w:val="1"/>
      <w:numFmt w:val="decimal"/>
      <w:lvlText w:val="%8."/>
      <w:lvlJc w:val="left"/>
      <w:pPr>
        <w:tabs>
          <w:tab w:val="num" w:pos="5760"/>
        </w:tabs>
        <w:ind w:left="5760" w:hanging="360"/>
      </w:pPr>
    </w:lvl>
    <w:lvl w:ilvl="8" w:tplc="E668B0F6" w:tentative="1">
      <w:start w:val="1"/>
      <w:numFmt w:val="decimal"/>
      <w:lvlText w:val="%9."/>
      <w:lvlJc w:val="left"/>
      <w:pPr>
        <w:tabs>
          <w:tab w:val="num" w:pos="6480"/>
        </w:tabs>
        <w:ind w:left="6480" w:hanging="360"/>
      </w:pPr>
    </w:lvl>
  </w:abstractNum>
  <w:abstractNum w:abstractNumId="7" w15:restartNumberingAfterBreak="0">
    <w:nsid w:val="39E66109"/>
    <w:multiLevelType w:val="multilevel"/>
    <w:tmpl w:val="AC2A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6430A8"/>
    <w:multiLevelType w:val="hybridMultilevel"/>
    <w:tmpl w:val="A9F6E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96613"/>
    <w:multiLevelType w:val="hybridMultilevel"/>
    <w:tmpl w:val="33489BF8"/>
    <w:lvl w:ilvl="0" w:tplc="C482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77B08"/>
    <w:multiLevelType w:val="hybridMultilevel"/>
    <w:tmpl w:val="6D3AC8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041A0"/>
    <w:multiLevelType w:val="hybridMultilevel"/>
    <w:tmpl w:val="8C4A58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C582020"/>
    <w:multiLevelType w:val="hybridMultilevel"/>
    <w:tmpl w:val="6B0AD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9"/>
  </w:num>
  <w:num w:numId="4">
    <w:abstractNumId w:val="12"/>
  </w:num>
  <w:num w:numId="5">
    <w:abstractNumId w:val="4"/>
  </w:num>
  <w:num w:numId="6">
    <w:abstractNumId w:val="11"/>
  </w:num>
  <w:num w:numId="7">
    <w:abstractNumId w:val="1"/>
  </w:num>
  <w:num w:numId="8">
    <w:abstractNumId w:val="8"/>
  </w:num>
  <w:num w:numId="9">
    <w:abstractNumId w:val="2"/>
  </w:num>
  <w:num w:numId="10">
    <w:abstractNumId w:val="0"/>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6D"/>
    <w:rsid w:val="000F32DD"/>
    <w:rsid w:val="00321FAF"/>
    <w:rsid w:val="003F52FA"/>
    <w:rsid w:val="00451AD0"/>
    <w:rsid w:val="007B246D"/>
    <w:rsid w:val="00C423BA"/>
    <w:rsid w:val="00EE09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DCD051-6E74-DC49-B44E-E14451FC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sz w:val="44"/>
    </w:rPr>
  </w:style>
  <w:style w:type="paragraph" w:styleId="Heading2">
    <w:name w:val="heading 2"/>
    <w:basedOn w:val="Normal"/>
    <w:next w:val="Normal"/>
    <w:qFormat/>
    <w:pPr>
      <w:keepNext/>
      <w:outlineLvl w:val="1"/>
    </w:pPr>
    <w:rPr>
      <w:rFonts w:ascii="Kristen ITC" w:hAnsi="Kristen ITC" w:cs="Tahoma"/>
      <w:b/>
      <w:bCs/>
      <w:sz w:val="44"/>
    </w:rPr>
  </w:style>
  <w:style w:type="paragraph" w:styleId="Heading3">
    <w:name w:val="heading 3"/>
    <w:basedOn w:val="Normal"/>
    <w:next w:val="Normal"/>
    <w:qFormat/>
    <w:rsid w:val="00321FA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Kristen ITC" w:hAnsi="Kristen ITC"/>
      <w:sz w:val="96"/>
    </w:rPr>
  </w:style>
  <w:style w:type="paragraph" w:styleId="Header">
    <w:name w:val="header"/>
    <w:basedOn w:val="Normal"/>
    <w:rsid w:val="00321FAF"/>
    <w:pPr>
      <w:tabs>
        <w:tab w:val="center" w:pos="4320"/>
        <w:tab w:val="right" w:pos="8640"/>
      </w:tabs>
    </w:pPr>
  </w:style>
  <w:style w:type="paragraph" w:styleId="Footer">
    <w:name w:val="footer"/>
    <w:basedOn w:val="Normal"/>
    <w:rsid w:val="00321FAF"/>
    <w:pPr>
      <w:tabs>
        <w:tab w:val="center" w:pos="4320"/>
        <w:tab w:val="right" w:pos="8640"/>
      </w:tabs>
    </w:pPr>
  </w:style>
  <w:style w:type="character" w:styleId="Hyperlink">
    <w:name w:val="Hyperlink"/>
    <w:basedOn w:val="DefaultParagraphFont"/>
    <w:rsid w:val="00321FAF"/>
    <w:rPr>
      <w:color w:val="0000FF"/>
      <w:u w:val="single"/>
    </w:rPr>
  </w:style>
  <w:style w:type="paragraph" w:styleId="NormalWeb">
    <w:name w:val="Normal (Web)"/>
    <w:basedOn w:val="Normal"/>
    <w:rsid w:val="00321FAF"/>
    <w:pPr>
      <w:spacing w:before="100" w:beforeAutospacing="1" w:after="100" w:afterAutospacing="1"/>
    </w:pPr>
    <w:rPr>
      <w:rFonts w:eastAsia="SimSun"/>
      <w:lang w:eastAsia="zh-CN"/>
    </w:rPr>
  </w:style>
  <w:style w:type="table" w:styleId="TableGrid">
    <w:name w:val="Table Grid"/>
    <w:basedOn w:val="TableNormal"/>
    <w:rsid w:val="00C423B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http://www.englishteach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Blood Brothers by Willy Russell</vt:lpstr>
    </vt:vector>
  </TitlesOfParts>
  <Company>englishteaching.co.uk ltd</Company>
  <LinksUpToDate>false</LinksUpToDate>
  <CharactersWithSpaces>14823</CharactersWithSpaces>
  <SharedDoc>false</SharedDoc>
  <HLinks>
    <vt:vector size="6" baseType="variant">
      <vt:variant>
        <vt:i4>393222</vt:i4>
      </vt:variant>
      <vt:variant>
        <vt:i4>0</vt:i4>
      </vt:variant>
      <vt:variant>
        <vt:i4>0</vt:i4>
      </vt:variant>
      <vt:variant>
        <vt:i4>5</vt:i4>
      </vt:variant>
      <vt:variant>
        <vt:lpwstr>http://www.englishteaching.co.uk/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 by Willy Russell</dc:title>
  <dc:subject/>
  <dc:creator>www.englishteaching.co.uk</dc:creator>
  <cp:keywords/>
  <dc:description/>
  <cp:lastModifiedBy>Richard Crouch</cp:lastModifiedBy>
  <cp:revision>2</cp:revision>
  <dcterms:created xsi:type="dcterms:W3CDTF">2020-04-21T13:19:00Z</dcterms:created>
  <dcterms:modified xsi:type="dcterms:W3CDTF">2020-04-21T13:19:00Z</dcterms:modified>
</cp:coreProperties>
</file>