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9" w:rsidRPr="00053A66" w:rsidRDefault="003C01C8" w:rsidP="00E56FA6">
      <w:pPr>
        <w:pStyle w:val="ListParagraph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25BA5" wp14:editId="4E0285C8">
                <wp:simplePos x="0" y="0"/>
                <wp:positionH relativeFrom="column">
                  <wp:posOffset>-129491</wp:posOffset>
                </wp:positionH>
                <wp:positionV relativeFrom="paragraph">
                  <wp:posOffset>-117914</wp:posOffset>
                </wp:positionV>
                <wp:extent cx="5802923" cy="3810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FA6" w:rsidRPr="00E56FA6" w:rsidRDefault="003C01C8" w:rsidP="00E56FA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Learning Aim C - </w:t>
                            </w:r>
                            <w:r w:rsidR="00E56FA6" w:rsidRPr="00E56FA6">
                              <w:rPr>
                                <w:b/>
                                <w:sz w:val="36"/>
                                <w:szCs w:val="36"/>
                              </w:rPr>
                              <w:t>Wid</w:t>
                            </w:r>
                            <w:r w:rsidR="00E56FA6">
                              <w:rPr>
                                <w:b/>
                                <w:sz w:val="36"/>
                                <w:szCs w:val="36"/>
                              </w:rPr>
                              <w:t>er Implications of Digital Sys</w:t>
                            </w:r>
                            <w:r w:rsidR="00E56FA6" w:rsidRPr="00E56FA6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E56FA6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E56FA6" w:rsidRPr="00E56FA6">
                              <w:rPr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25B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2pt;margin-top:-9.3pt;width:456.9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" fillcolor="white [3201]" strokeweight=".5pt">
                <v:textbox>
                  <w:txbxContent>
                    <w:p w:rsidR="00E56FA6" w:rsidRPr="00E56FA6" w:rsidRDefault="003C01C8" w:rsidP="00E56FA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Learning Aim C - </w:t>
                      </w:r>
                      <w:r w:rsidR="00E56FA6" w:rsidRPr="00E56FA6">
                        <w:rPr>
                          <w:b/>
                          <w:sz w:val="36"/>
                          <w:szCs w:val="36"/>
                        </w:rPr>
                        <w:t>Wid</w:t>
                      </w:r>
                      <w:r w:rsidR="00E56FA6">
                        <w:rPr>
                          <w:b/>
                          <w:sz w:val="36"/>
                          <w:szCs w:val="36"/>
                        </w:rPr>
                        <w:t>er Implications of Digital Sys</w:t>
                      </w:r>
                      <w:r w:rsidR="00E56FA6" w:rsidRPr="00E56FA6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E56FA6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E56FA6" w:rsidRPr="00E56FA6">
                        <w:rPr>
                          <w:b/>
                          <w:sz w:val="36"/>
                          <w:szCs w:val="36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D93CE1"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B4BB" wp14:editId="543C372F">
                <wp:simplePos x="0" y="0"/>
                <wp:positionH relativeFrom="margin">
                  <wp:posOffset>6759575</wp:posOffset>
                </wp:positionH>
                <wp:positionV relativeFrom="paragraph">
                  <wp:posOffset>-60325</wp:posOffset>
                </wp:positionV>
                <wp:extent cx="3003550" cy="2880360"/>
                <wp:effectExtent l="0" t="0" r="254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939" w:rsidRDefault="00994939" w:rsidP="00392219">
                            <w:pPr>
                              <w:pStyle w:val="NoSpacing"/>
                            </w:pPr>
                            <w:r>
                              <w:t xml:space="preserve">3. </w:t>
                            </w:r>
                            <w:r w:rsidR="00C52007">
                              <w:rPr>
                                <w:b/>
                              </w:rPr>
                              <w:t>Equal Access</w:t>
                            </w:r>
                          </w:p>
                          <w:p w:rsidR="00764DDA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Equal access to service and information</w:t>
                            </w:r>
                          </w:p>
                          <w:p w:rsidR="005D3AF8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Digital exclusion and divide</w:t>
                            </w:r>
                          </w:p>
                          <w:p w:rsidR="005D3AF8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Benefits of equal access to organisations, individuals and wider society (p.79)</w:t>
                            </w:r>
                          </w:p>
                          <w:p w:rsidR="005D3AF8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Barriers to digital inclusion (infrastructure, cost, lack of skills, accessibility)</w:t>
                            </w:r>
                          </w:p>
                          <w:p w:rsidR="005D3AF8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Digital Economy Act 2017 – guarantees right of all UK residents to a minimum standard broadband connectivity</w:t>
                            </w:r>
                          </w:p>
                          <w:p w:rsidR="00D93CE1" w:rsidRDefault="005D3AF8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Legal requirements </w:t>
                            </w:r>
                            <w:r w:rsidR="00D93CE1">
                              <w:t>(Equality Acts 2010)</w:t>
                            </w:r>
                          </w:p>
                          <w:p w:rsidR="00D93CE1" w:rsidRDefault="00D93CE1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Professional guidelines/ accepted </w:t>
                            </w:r>
                            <w:r w:rsidR="003253F5">
                              <w:t>standards</w:t>
                            </w:r>
                          </w:p>
                          <w:p w:rsidR="00D93CE1" w:rsidRDefault="00D93CE1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Net Neutrality (level playing field, No ISP restrictions and overcharging for services)</w:t>
                            </w:r>
                          </w:p>
                          <w:p w:rsidR="005D3AF8" w:rsidRDefault="00D93CE1" w:rsidP="0039221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Electronic communications and Wireless Telegraphy Regulations 2011</w:t>
                            </w:r>
                            <w:r w:rsidR="005D3AF8">
                              <w:t xml:space="preserve">  </w:t>
                            </w:r>
                          </w:p>
                          <w:p w:rsidR="00E84BED" w:rsidRDefault="00E84BED" w:rsidP="00E84BED">
                            <w:pPr>
                              <w:pStyle w:val="NoSpacing"/>
                            </w:pPr>
                          </w:p>
                          <w:p w:rsidR="00392219" w:rsidRDefault="00392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B4BB" id="Text Box 11" o:spid="_x0000_s1027" type="#_x0000_t202" style="position:absolute;left:0;text-align:left;margin-left:532.25pt;margin-top:-4.75pt;width:236.5pt;height:22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" fillcolor="white [3201]" strokeweight=".5pt">
                <v:textbox>
                  <w:txbxContent>
                    <w:p w:rsidR="00994939" w:rsidRDefault="00994939" w:rsidP="00392219">
                      <w:pPr>
                        <w:pStyle w:val="NoSpacing"/>
                      </w:pPr>
                      <w:r>
                        <w:t xml:space="preserve">3. </w:t>
                      </w:r>
                      <w:r w:rsidR="00C52007">
                        <w:rPr>
                          <w:b/>
                        </w:rPr>
                        <w:t>Equal Access</w:t>
                      </w:r>
                    </w:p>
                    <w:p w:rsidR="00764DDA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Equal access to service and information</w:t>
                      </w:r>
                    </w:p>
                    <w:p w:rsidR="005D3AF8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Digital exclusion and divide</w:t>
                      </w:r>
                    </w:p>
                    <w:p w:rsidR="005D3AF8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Benefits of equal access to organisations, individuals and wider society (p.79)</w:t>
                      </w:r>
                    </w:p>
                    <w:p w:rsidR="005D3AF8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Barriers to digital inclusion (infrastructure, cost, lack of skills, accessibility)</w:t>
                      </w:r>
                    </w:p>
                    <w:p w:rsidR="005D3AF8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Digital Economy Act 2017 – guarantees right of all UK residents to a minimum standard broadband connectivity</w:t>
                      </w:r>
                    </w:p>
                    <w:p w:rsidR="00D93CE1" w:rsidRDefault="005D3AF8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Legal requirements </w:t>
                      </w:r>
                      <w:r w:rsidR="00D93CE1">
                        <w:t>(Equality Acts 2010)</w:t>
                      </w:r>
                    </w:p>
                    <w:p w:rsidR="00D93CE1" w:rsidRDefault="00D93CE1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Professional guidelines/ accepted </w:t>
                      </w:r>
                      <w:r w:rsidR="003253F5">
                        <w:t>standards</w:t>
                      </w:r>
                    </w:p>
                    <w:p w:rsidR="00D93CE1" w:rsidRDefault="00D93CE1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Net Neutrality (level playing field, No ISP restrictions and overcharging for services)</w:t>
                      </w:r>
                    </w:p>
                    <w:p w:rsidR="005D3AF8" w:rsidRDefault="00D93CE1" w:rsidP="00392219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Electronic communications and Wireless Telegraphy Regulations 2011</w:t>
                      </w:r>
                      <w:r w:rsidR="005D3AF8">
                        <w:t xml:space="preserve">  </w:t>
                      </w:r>
                    </w:p>
                    <w:p w:rsidR="00E84BED" w:rsidRDefault="00E84BED" w:rsidP="00E84BED">
                      <w:pPr>
                        <w:pStyle w:val="NoSpacing"/>
                      </w:pPr>
                    </w:p>
                    <w:p w:rsidR="00392219" w:rsidRDefault="00392219"/>
                  </w:txbxContent>
                </v:textbox>
                <w10:wrap anchorx="margin"/>
              </v:shape>
            </w:pict>
          </mc:Fallback>
        </mc:AlternateContent>
      </w:r>
      <w:r w:rsidR="00C03523"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066EC" wp14:editId="27295144">
                <wp:simplePos x="0" y="0"/>
                <wp:positionH relativeFrom="column">
                  <wp:posOffset>4277147</wp:posOffset>
                </wp:positionH>
                <wp:positionV relativeFrom="paragraph">
                  <wp:posOffset>1339215</wp:posOffset>
                </wp:positionV>
                <wp:extent cx="109432" cy="1235710"/>
                <wp:effectExtent l="0" t="0" r="2413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32" cy="12357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7EEA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8pt,105.45pt" to="345.4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C03523"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55E5" wp14:editId="082F3B3D">
                <wp:simplePos x="0" y="0"/>
                <wp:positionH relativeFrom="column">
                  <wp:posOffset>3502872</wp:posOffset>
                </wp:positionH>
                <wp:positionV relativeFrom="paragraph">
                  <wp:posOffset>2586990</wp:posOffset>
                </wp:positionV>
                <wp:extent cx="1945640" cy="1193800"/>
                <wp:effectExtent l="0" t="0" r="1651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939" w:rsidRPr="005E1E49" w:rsidRDefault="005E1E49" w:rsidP="0099493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E1E4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Wider Implications of Digital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F55E5" id="Oval 1" o:spid="_x0000_s1028" style="position:absolute;left:0;text-align:left;margin-left:275.8pt;margin-top:203.7pt;width:153.2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994939" w:rsidRPr="005E1E49" w:rsidRDefault="005E1E49" w:rsidP="00994939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E1E49">
                        <w:rPr>
                          <w:rFonts w:ascii="Berlin Sans FB" w:hAnsi="Berlin Sans FB"/>
                          <w:sz w:val="28"/>
                          <w:szCs w:val="28"/>
                        </w:rPr>
                        <w:t>Wider Implications of Digital Systems</w:t>
                      </w:r>
                    </w:p>
                  </w:txbxContent>
                </v:textbox>
              </v:oval>
            </w:pict>
          </mc:Fallback>
        </mc:AlternateContent>
      </w:r>
    </w:p>
    <w:p w:rsidR="00392219" w:rsidRPr="00392219" w:rsidRDefault="003C01C8" w:rsidP="00392219">
      <w:r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60B3E" wp14:editId="35AA35B9">
                <wp:simplePos x="0" y="0"/>
                <wp:positionH relativeFrom="column">
                  <wp:posOffset>2771384</wp:posOffset>
                </wp:positionH>
                <wp:positionV relativeFrom="paragraph">
                  <wp:posOffset>4444</wp:posOffset>
                </wp:positionV>
                <wp:extent cx="3708400" cy="1937141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937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523" w:rsidRDefault="00994939" w:rsidP="00C03523">
                            <w:pPr>
                              <w:pStyle w:val="NoSpacing"/>
                            </w:pPr>
                            <w:r>
                              <w:t xml:space="preserve">2. </w:t>
                            </w:r>
                            <w:r w:rsidR="00001794">
                              <w:rPr>
                                <w:b/>
                              </w:rPr>
                              <w:t>Environmental Issues</w:t>
                            </w:r>
                          </w:p>
                          <w:p w:rsidR="00C03523" w:rsidRDefault="00001794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Manufacture (many IT </w:t>
                            </w:r>
                            <w:r w:rsidR="00DD1BBD">
                              <w:t xml:space="preserve">equipment are made of </w:t>
                            </w:r>
                            <w:r>
                              <w:t xml:space="preserve">materials </w:t>
                            </w:r>
                            <w:r w:rsidR="00DD1BBD">
                              <w:t xml:space="preserve">that </w:t>
                            </w:r>
                            <w:r>
                              <w:t>are non-reusable)</w:t>
                            </w:r>
                          </w:p>
                          <w:p w:rsidR="00001794" w:rsidRDefault="003253F5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Use and</w:t>
                            </w:r>
                            <w:r w:rsidR="005D3AF8">
                              <w:t xml:space="preserve"> energy consumption </w:t>
                            </w:r>
                            <w:r w:rsidR="00001794">
                              <w:t>(a PC uses approx. 600kW/ year, Mobile 300kw/year)</w:t>
                            </w:r>
                          </w:p>
                          <w:p w:rsidR="00001794" w:rsidRDefault="00FF63DB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Disposal (e-waste; </w:t>
                            </w:r>
                            <w:r w:rsidR="00001794">
                              <w:t>Waste Electronic Equipment Regulations (WEEE) 2018)</w:t>
                            </w:r>
                          </w:p>
                          <w:p w:rsidR="00FF63DB" w:rsidRDefault="00FF63DB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Upgrade and Replace</w:t>
                            </w:r>
                          </w:p>
                          <w:p w:rsidR="00FF63DB" w:rsidRDefault="00FF63DB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Usage and setting policies</w:t>
                            </w:r>
                          </w:p>
                          <w:p w:rsidR="00FF63DB" w:rsidRDefault="00FF63DB" w:rsidP="0000179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Hardcopy versus electronic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0B3E" id="Text Box 10" o:spid="_x0000_s1029" type="#_x0000_t202" style="position:absolute;margin-left:218.2pt;margin-top:.35pt;width:292pt;height:1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" fillcolor="white [3201]" strokeweight=".5pt">
                <v:textbox>
                  <w:txbxContent>
                    <w:p w:rsidR="00C03523" w:rsidRDefault="00994939" w:rsidP="00C03523">
                      <w:pPr>
                        <w:pStyle w:val="NoSpacing"/>
                      </w:pPr>
                      <w:r>
                        <w:t xml:space="preserve">2. </w:t>
                      </w:r>
                      <w:r w:rsidR="00001794">
                        <w:rPr>
                          <w:b/>
                        </w:rPr>
                        <w:t>Environmental Issues</w:t>
                      </w:r>
                    </w:p>
                    <w:p w:rsidR="00C03523" w:rsidRDefault="00001794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Manufacture (many IT </w:t>
                      </w:r>
                      <w:r w:rsidR="00DD1BBD">
                        <w:t xml:space="preserve">equipment are made of </w:t>
                      </w:r>
                      <w:r>
                        <w:t xml:space="preserve">materials </w:t>
                      </w:r>
                      <w:r w:rsidR="00DD1BBD">
                        <w:t xml:space="preserve">that </w:t>
                      </w:r>
                      <w:r>
                        <w:t>are non-reusable)</w:t>
                      </w:r>
                    </w:p>
                    <w:p w:rsidR="00001794" w:rsidRDefault="003253F5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Use and</w:t>
                      </w:r>
                      <w:r w:rsidR="005D3AF8">
                        <w:t xml:space="preserve"> energy consumption </w:t>
                      </w:r>
                      <w:r w:rsidR="00001794">
                        <w:t>(a PC uses approx. 600kW/ year, Mobile 300kw/year)</w:t>
                      </w:r>
                    </w:p>
                    <w:p w:rsidR="00001794" w:rsidRDefault="00FF63DB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Disposal (e-waste; </w:t>
                      </w:r>
                      <w:r w:rsidR="00001794">
                        <w:t>Waste Electronic Equipment Regulations (WEEE) 2018)</w:t>
                      </w:r>
                    </w:p>
                    <w:p w:rsidR="00FF63DB" w:rsidRDefault="00FF63DB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Upgrade and Replace</w:t>
                      </w:r>
                    </w:p>
                    <w:p w:rsidR="00FF63DB" w:rsidRDefault="00FF63DB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Usage and setting policies</w:t>
                      </w:r>
                    </w:p>
                    <w:p w:rsidR="00FF63DB" w:rsidRDefault="00FF63DB" w:rsidP="0000179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Hardcopy versus electronic distribution</w:t>
                      </w:r>
                    </w:p>
                  </w:txbxContent>
                </v:textbox>
              </v:shape>
            </w:pict>
          </mc:Fallback>
        </mc:AlternateContent>
      </w:r>
      <w:r w:rsidR="00647534"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A7337" wp14:editId="2B82E08B">
                <wp:simplePos x="0" y="0"/>
                <wp:positionH relativeFrom="page">
                  <wp:posOffset>281940</wp:posOffset>
                </wp:positionH>
                <wp:positionV relativeFrom="paragraph">
                  <wp:posOffset>111125</wp:posOffset>
                </wp:positionV>
                <wp:extent cx="2667000" cy="3467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939" w:rsidRPr="00053A66" w:rsidRDefault="0035488F" w:rsidP="00053A6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Shared Data </w:t>
                            </w:r>
                          </w:p>
                          <w:p w:rsidR="007C4747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Digital foot print (</w:t>
                            </w:r>
                            <w:r w:rsidR="0035488F">
                              <w:t>active and passive digital footprint)</w:t>
                            </w:r>
                          </w:p>
                          <w:p w:rsidR="005D6E48" w:rsidRDefault="0035488F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Location-based data (GPS)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Transactional data (exchange between individuals and organisations)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Cookies (session cookies, persistent cookies)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Data exchange between services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Benefits and drawbacks of using shared data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Responsible use</w:t>
                            </w:r>
                          </w:p>
                          <w:p w:rsidR="00430E9A" w:rsidRDefault="00430E9A" w:rsidP="007C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Legal considerations, privacy and ethical use (Data Protection Acts 1988 – how organisations collect and use data; Privacy and Electronic Communications Regulations 2003 – how cookies can be used)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7337" id="Text Box 9" o:spid="_x0000_s1030" type="#_x0000_t202" style="position:absolute;margin-left:22.2pt;margin-top:8.75pt;width:210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" fillcolor="white [3201]" strokeweight=".5pt">
                <v:textbox>
                  <w:txbxContent>
                    <w:p w:rsidR="00994939" w:rsidRPr="00053A66" w:rsidRDefault="0035488F" w:rsidP="00053A6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Shared Data </w:t>
                      </w:r>
                    </w:p>
                    <w:p w:rsidR="007C4747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Digital foot print (</w:t>
                      </w:r>
                      <w:r w:rsidR="0035488F">
                        <w:t>active and passive digital footprint)</w:t>
                      </w:r>
                    </w:p>
                    <w:p w:rsidR="005D6E48" w:rsidRDefault="0035488F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Location-based data (GPS)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Transactional data (exchange between individuals and organisations)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Cookies (session cookies, persistent cookies)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Data exchange between services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Benefits and drawbacks of using shared data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Responsible use</w:t>
                      </w:r>
                    </w:p>
                    <w:p w:rsidR="00430E9A" w:rsidRDefault="00430E9A" w:rsidP="007C47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Legal considerations, privacy and ethical use (Data Protection Acts 1988 – how organisations collect and use data; Privacy and Electronic Communications Regulations 2003 – how cookies can be used)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E84BED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91495" wp14:editId="7E8789DE">
                <wp:simplePos x="0" y="0"/>
                <wp:positionH relativeFrom="column">
                  <wp:posOffset>5193665</wp:posOffset>
                </wp:positionH>
                <wp:positionV relativeFrom="paragraph">
                  <wp:posOffset>69214</wp:posOffset>
                </wp:positionV>
                <wp:extent cx="1543050" cy="330835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1E9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5.45pt" to="53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47534"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89889" wp14:editId="46909A48">
                <wp:simplePos x="0" y="0"/>
                <wp:positionH relativeFrom="column">
                  <wp:posOffset>2412365</wp:posOffset>
                </wp:positionH>
                <wp:positionV relativeFrom="paragraph">
                  <wp:posOffset>100965</wp:posOffset>
                </wp:positionV>
                <wp:extent cx="1067435" cy="655955"/>
                <wp:effectExtent l="0" t="0" r="3746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" cy="6559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EB42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7.95pt" to="27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392219" w:rsidRPr="00392219" w:rsidRDefault="002D4500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88BDC" wp14:editId="074A5077">
                <wp:simplePos x="0" y="0"/>
                <wp:positionH relativeFrom="column">
                  <wp:posOffset>6108065</wp:posOffset>
                </wp:positionH>
                <wp:positionV relativeFrom="paragraph">
                  <wp:posOffset>253365</wp:posOffset>
                </wp:positionV>
                <wp:extent cx="3644900" cy="21526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747" w:rsidRDefault="007C4747" w:rsidP="002D4500">
                            <w:r>
                              <w:t xml:space="preserve">4. </w:t>
                            </w:r>
                            <w:r w:rsidR="00D93CE1">
                              <w:rPr>
                                <w:b/>
                              </w:rPr>
                              <w:t>Acceptable Use Policies</w:t>
                            </w:r>
                          </w:p>
                          <w:p w:rsidR="00D82E53" w:rsidRDefault="00D93CE1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Acceptable use policy (UAP) – acceptable behaviour and unacceptable behaviour, mentoring, sanctions and agreement</w:t>
                            </w:r>
                          </w:p>
                          <w:p w:rsidR="00D93CE1" w:rsidRDefault="00EA271C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Blurring of social and business boundaries </w:t>
                            </w:r>
                          </w:p>
                          <w:p w:rsidR="00EA271C" w:rsidRDefault="00EA271C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Use of social media for business purposes </w:t>
                            </w:r>
                          </w:p>
                          <w:p w:rsidR="00EA271C" w:rsidRDefault="00EA271C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Impact of personal use of digital systems on professional life (image and reputation</w:t>
                            </w:r>
                            <w:r w:rsidR="00DB04FA">
                              <w:t>, Data protection Act 2018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8BDC" id="Text Box 12" o:spid="_x0000_s1031" type="#_x0000_t202" style="position:absolute;margin-left:480.95pt;margin-top:19.95pt;width:287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OuTgIAAKsEAAAOAAAAZHJzL2Uyb0RvYy54bWysVE1vGjEQvVfqf7B8LwsEa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" fillcolor="white [3201]" strokeweight=".5pt">
                <v:textbox>
                  <w:txbxContent>
                    <w:p w:rsidR="007C4747" w:rsidRDefault="007C4747" w:rsidP="002D4500">
                      <w:r>
                        <w:t xml:space="preserve">4. </w:t>
                      </w:r>
                      <w:r w:rsidR="00D93CE1">
                        <w:rPr>
                          <w:b/>
                        </w:rPr>
                        <w:t>Acceptable Use Policies</w:t>
                      </w:r>
                    </w:p>
                    <w:p w:rsidR="00D82E53" w:rsidRDefault="00D93CE1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Acceptable use policy (UAP) – acceptable behaviour and unacceptable behaviour, mentoring, sanctions and agreement</w:t>
                      </w:r>
                    </w:p>
                    <w:p w:rsidR="00D93CE1" w:rsidRDefault="00EA271C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Blurring of social and business boundaries </w:t>
                      </w:r>
                    </w:p>
                    <w:p w:rsidR="00EA271C" w:rsidRDefault="00EA271C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Use of social media for business purposes </w:t>
                      </w:r>
                    </w:p>
                    <w:p w:rsidR="00EA271C" w:rsidRDefault="00EA271C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Impact of personal use of digital systems on professional life (image and reputation</w:t>
                      </w:r>
                      <w:r w:rsidR="00DB04FA">
                        <w:t>, Data protection Act 2018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92219" w:rsidRPr="00392219" w:rsidRDefault="00B91511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D9B07" wp14:editId="4431456B">
                <wp:simplePos x="0" y="0"/>
                <wp:positionH relativeFrom="column">
                  <wp:posOffset>5454015</wp:posOffset>
                </wp:positionH>
                <wp:positionV relativeFrom="paragraph">
                  <wp:posOffset>227965</wp:posOffset>
                </wp:positionV>
                <wp:extent cx="1206500" cy="22860"/>
                <wp:effectExtent l="0" t="0" r="317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F058C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5pt,17.95pt" to="524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392219" w:rsidRPr="00392219" w:rsidRDefault="00392219" w:rsidP="00392219"/>
    <w:p w:rsidR="00392219" w:rsidRPr="00392219" w:rsidRDefault="00B2779D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9A200" wp14:editId="1898E119">
                <wp:simplePos x="0" y="0"/>
                <wp:positionH relativeFrom="margin">
                  <wp:posOffset>3663315</wp:posOffset>
                </wp:positionH>
                <wp:positionV relativeFrom="paragraph">
                  <wp:posOffset>170815</wp:posOffset>
                </wp:positionV>
                <wp:extent cx="349250" cy="393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393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6AF3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45pt,13.45pt" to="315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92219" w:rsidRPr="00392219" w:rsidRDefault="00392219" w:rsidP="00392219"/>
    <w:p w:rsidR="00392219" w:rsidRPr="00392219" w:rsidRDefault="006E45D4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97E7B" wp14:editId="4F35D7F9">
                <wp:simplePos x="0" y="0"/>
                <wp:positionH relativeFrom="column">
                  <wp:posOffset>1097915</wp:posOffset>
                </wp:positionH>
                <wp:positionV relativeFrom="paragraph">
                  <wp:posOffset>6350</wp:posOffset>
                </wp:positionV>
                <wp:extent cx="4352290" cy="2457450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29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747" w:rsidRDefault="007C4747">
                            <w:r>
                              <w:t>5</w:t>
                            </w:r>
                            <w:r w:rsidR="003F7F5B">
                              <w:rPr>
                                <w:b/>
                              </w:rPr>
                              <w:t>. Data Protection</w:t>
                            </w:r>
                          </w:p>
                          <w:p w:rsidR="003F7F5B" w:rsidRDefault="003F7F5B" w:rsidP="003F7F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Data protection principles (lawfulness, fairness, transp</w:t>
                            </w:r>
                            <w:r w:rsidR="005E1E49">
                              <w:t>arency, purpose limitation, data minimisation, accuracy, storage limitation, security, accountability, transfer)</w:t>
                            </w:r>
                          </w:p>
                          <w:p w:rsidR="00B2779D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Data </w:t>
                            </w:r>
                            <w:r w:rsidR="003253F5">
                              <w:t>subject’s</w:t>
                            </w:r>
                            <w:r>
                              <w:t xml:space="preserve"> rights (obligations of organisations) 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Data and the use of internet (right to be forgotten)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Legal use of cookies and other transactional data (Privacy and Electronic Communications Regulations (PERC) 2003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Intellectual Property (IP)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Methods of identifying and protecting IP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Copyright </w:t>
                            </w:r>
                          </w:p>
                          <w:p w:rsidR="005E1E49" w:rsidRDefault="005E1E49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Legal and ethical use of IP (licence and permission)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7E7B" id="Text Box 13" o:spid="_x0000_s1032" type="#_x0000_t202" style="position:absolute;margin-left:86.45pt;margin-top:.5pt;width:342.7pt;height:1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" fillcolor="white [3201]" strokeweight=".5pt">
                <v:textbox>
                  <w:txbxContent>
                    <w:p w:rsidR="007C4747" w:rsidRDefault="007C4747">
                      <w:r>
                        <w:t>5</w:t>
                      </w:r>
                      <w:r w:rsidR="003F7F5B">
                        <w:rPr>
                          <w:b/>
                        </w:rPr>
                        <w:t>. Data Protection</w:t>
                      </w:r>
                    </w:p>
                    <w:p w:rsidR="003F7F5B" w:rsidRDefault="003F7F5B" w:rsidP="003F7F5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Data protection principles (lawfulness, fairness, transp</w:t>
                      </w:r>
                      <w:r w:rsidR="005E1E49">
                        <w:t>arency, purpose limitation, data minimisation, accuracy, storage limitation, security, accountability, transfer)</w:t>
                      </w:r>
                    </w:p>
                    <w:p w:rsidR="00B2779D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Data </w:t>
                      </w:r>
                      <w:r w:rsidR="003253F5">
                        <w:t>subject’s</w:t>
                      </w:r>
                      <w:r>
                        <w:t xml:space="preserve"> rights (obligations of organisations) 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Data and the use of internet (right to be forgotten)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Legal use of cookies and other transactional data (Privacy and Electronic Communications Regulations (PERC) 2003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Intellectual Property (IP)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Methods of identifying and protecting IP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Copyright </w:t>
                      </w:r>
                    </w:p>
                    <w:p w:rsidR="005E1E49" w:rsidRDefault="005E1E49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Legal and ethical use of IP (licence and permission)  </w:t>
                      </w:r>
                    </w:p>
                  </w:txbxContent>
                </v:textbox>
              </v:shape>
            </w:pict>
          </mc:Fallback>
        </mc:AlternateContent>
      </w:r>
    </w:p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Default="00392219" w:rsidP="00392219"/>
    <w:p w:rsidR="00392219" w:rsidRDefault="00392219" w:rsidP="00392219"/>
    <w:p w:rsidR="00BF4ADB" w:rsidRPr="00A02B62" w:rsidRDefault="00BF4ADB" w:rsidP="00392219">
      <w:pPr>
        <w:tabs>
          <w:tab w:val="left" w:pos="3760"/>
        </w:tabs>
        <w:sectPr w:rsidR="00BF4ADB" w:rsidRPr="00A02B62" w:rsidSect="007C4747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92219" w:rsidRPr="00FA0834" w:rsidRDefault="00EE585E" w:rsidP="00392219">
      <w:pPr>
        <w:tabs>
          <w:tab w:val="left" w:pos="37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1. </w:t>
      </w:r>
      <w:r w:rsidR="00673680">
        <w:rPr>
          <w:b/>
          <w:sz w:val="24"/>
          <w:szCs w:val="24"/>
          <w:u w:val="single"/>
        </w:rPr>
        <w:t>Shared data</w:t>
      </w:r>
      <w:r w:rsidR="00FA0834" w:rsidRPr="00FA0834">
        <w:rPr>
          <w:b/>
          <w:sz w:val="24"/>
          <w:szCs w:val="24"/>
          <w:u w:val="single"/>
        </w:rPr>
        <w:t xml:space="preserve"> </w:t>
      </w:r>
      <w:r w:rsidR="00392219" w:rsidRPr="00FA0834">
        <w:rPr>
          <w:b/>
          <w:sz w:val="24"/>
          <w:szCs w:val="24"/>
          <w:u w:val="single"/>
        </w:rPr>
        <w:t>Questions</w:t>
      </w:r>
    </w:p>
    <w:p w:rsidR="00077ED3" w:rsidRPr="00077ED3" w:rsidRDefault="003253F5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1. (a) Joe’s</w:t>
      </w:r>
      <w:r w:rsidR="00077ED3" w:rsidRPr="00077ED3">
        <w:rPr>
          <w:sz w:val="24"/>
          <w:szCs w:val="24"/>
        </w:rPr>
        <w:t xml:space="preserve"> mobile phone tracks his location.</w:t>
      </w:r>
    </w:p>
    <w:p w:rsidR="00077ED3" w:rsidRPr="00077ED3" w:rsidRDefault="00697E49" w:rsidP="00077ED3">
      <w:pPr>
        <w:tabs>
          <w:tab w:val="left" w:pos="3760"/>
        </w:tabs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077ED3" w:rsidRPr="00077ED3">
        <w:rPr>
          <w:sz w:val="24"/>
          <w:szCs w:val="24"/>
        </w:rPr>
        <w:t xml:space="preserve">Describe </w:t>
      </w:r>
      <w:r w:rsidR="003253F5" w:rsidRPr="00077ED3">
        <w:rPr>
          <w:sz w:val="24"/>
          <w:szCs w:val="24"/>
        </w:rPr>
        <w:t>two potential</w:t>
      </w:r>
      <w:r w:rsidR="00077ED3" w:rsidRPr="00077ED3">
        <w:rPr>
          <w:sz w:val="24"/>
          <w:szCs w:val="24"/>
        </w:rPr>
        <w:t xml:space="preserve"> advantages to Joe of this technology.</w:t>
      </w:r>
      <w:r w:rsidR="00673680">
        <w:rPr>
          <w:sz w:val="24"/>
          <w:szCs w:val="24"/>
        </w:rPr>
        <w:t xml:space="preserve"> [4]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(ii)  Explain how the use of location-</w:t>
      </w:r>
      <w:r w:rsidR="003253F5" w:rsidRPr="00077ED3">
        <w:rPr>
          <w:sz w:val="24"/>
          <w:szCs w:val="24"/>
        </w:rPr>
        <w:t>based data</w:t>
      </w:r>
      <w:r w:rsidRPr="00077ED3">
        <w:rPr>
          <w:sz w:val="24"/>
          <w:szCs w:val="24"/>
        </w:rPr>
        <w:t xml:space="preserve"> could impact on Joe's privacy.</w:t>
      </w:r>
      <w:r w:rsidR="00673680">
        <w:rPr>
          <w:sz w:val="24"/>
          <w:szCs w:val="24"/>
        </w:rPr>
        <w:t xml:space="preserve"> [2]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697E49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 xml:space="preserve">(b)  Joe wants to buy a new laptop. When he visits an online store, transactional data is collected. </w:t>
      </w:r>
    </w:p>
    <w:p w:rsid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 xml:space="preserve">(i)   Give </w:t>
      </w:r>
      <w:r w:rsidR="003253F5" w:rsidRPr="00077ED3">
        <w:rPr>
          <w:sz w:val="24"/>
          <w:szCs w:val="24"/>
        </w:rPr>
        <w:t>two examples</w:t>
      </w:r>
      <w:r w:rsidRPr="00077ED3">
        <w:rPr>
          <w:sz w:val="24"/>
          <w:szCs w:val="24"/>
        </w:rPr>
        <w:t xml:space="preserve"> of transactional data the store could collect.</w:t>
      </w:r>
      <w:r w:rsidR="00673680">
        <w:rPr>
          <w:sz w:val="24"/>
          <w:szCs w:val="24"/>
        </w:rPr>
        <w:t xml:space="preserve"> [2]</w:t>
      </w:r>
    </w:p>
    <w:p w:rsidR="00697E49" w:rsidRDefault="00697E49" w:rsidP="00077ED3">
      <w:pPr>
        <w:tabs>
          <w:tab w:val="left" w:pos="3760"/>
        </w:tabs>
        <w:rPr>
          <w:sz w:val="24"/>
          <w:szCs w:val="24"/>
        </w:rPr>
      </w:pPr>
    </w:p>
    <w:p w:rsidR="00697E49" w:rsidRPr="00077ED3" w:rsidRDefault="00697E49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(ii)  Online stores value transactional data.</w:t>
      </w:r>
      <w:r w:rsidR="00673680">
        <w:rPr>
          <w:sz w:val="24"/>
          <w:szCs w:val="24"/>
        </w:rPr>
        <w:t xml:space="preserve"> </w:t>
      </w:r>
      <w:r w:rsidRPr="00077ED3">
        <w:rPr>
          <w:sz w:val="24"/>
          <w:szCs w:val="24"/>
        </w:rPr>
        <w:t>Explain one reason why this is the case.</w:t>
      </w:r>
      <w:r w:rsidR="00673680">
        <w:rPr>
          <w:sz w:val="24"/>
          <w:szCs w:val="24"/>
        </w:rPr>
        <w:t xml:space="preserve"> [2]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697E49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 xml:space="preserve">2.   Green Leisure is a holiday company based in the Peak District. 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(a) The company's website uses co</w:t>
      </w:r>
      <w:r w:rsidR="00697E49">
        <w:rPr>
          <w:sz w:val="24"/>
          <w:szCs w:val="24"/>
        </w:rPr>
        <w:t xml:space="preserve">okies. </w:t>
      </w:r>
      <w:r w:rsidRPr="00077ED3">
        <w:rPr>
          <w:sz w:val="24"/>
          <w:szCs w:val="24"/>
        </w:rPr>
        <w:t>State three purposes of using cookies.</w:t>
      </w:r>
      <w:r w:rsidR="00673680">
        <w:rPr>
          <w:sz w:val="24"/>
          <w:szCs w:val="24"/>
        </w:rPr>
        <w:t xml:space="preserve"> [2]</w:t>
      </w:r>
    </w:p>
    <w:p w:rsid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697E49" w:rsidRPr="00077ED3" w:rsidRDefault="00697E49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(b) Websites must obtain 'informed consent' from visitors before using cookies.</w:t>
      </w:r>
      <w:r w:rsidR="00673680">
        <w:rPr>
          <w:sz w:val="24"/>
          <w:szCs w:val="24"/>
        </w:rPr>
        <w:t xml:space="preserve"> </w:t>
      </w:r>
      <w:r w:rsidRPr="00077ED3">
        <w:rPr>
          <w:sz w:val="24"/>
          <w:szCs w:val="24"/>
        </w:rPr>
        <w:t>Explain why this is necessary.</w:t>
      </w:r>
      <w:r w:rsidR="00673680">
        <w:rPr>
          <w:sz w:val="24"/>
          <w:szCs w:val="24"/>
        </w:rPr>
        <w:t xml:space="preserve"> [3]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>3.   Layla makes an appointment to see a doctor. The doctor's surgery exchanges data with the hospital and the pharmacy.</w:t>
      </w:r>
      <w:r w:rsidR="00673680">
        <w:rPr>
          <w:sz w:val="24"/>
          <w:szCs w:val="24"/>
        </w:rPr>
        <w:t xml:space="preserve"> </w:t>
      </w:r>
      <w:r w:rsidRPr="00077ED3">
        <w:rPr>
          <w:sz w:val="24"/>
          <w:szCs w:val="24"/>
        </w:rPr>
        <w:t xml:space="preserve">Explain </w:t>
      </w:r>
      <w:r w:rsidR="003253F5" w:rsidRPr="00077ED3">
        <w:rPr>
          <w:sz w:val="24"/>
          <w:szCs w:val="24"/>
        </w:rPr>
        <w:t>two ways</w:t>
      </w:r>
      <w:r w:rsidRPr="00077ED3">
        <w:rPr>
          <w:sz w:val="24"/>
          <w:szCs w:val="24"/>
        </w:rPr>
        <w:t xml:space="preserve"> in which this data exchange benefits Layla.</w:t>
      </w:r>
      <w:r w:rsidR="00673680">
        <w:rPr>
          <w:sz w:val="24"/>
          <w:szCs w:val="24"/>
        </w:rPr>
        <w:t xml:space="preserve"> [4]</w:t>
      </w: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077ED3" w:rsidRPr="00077ED3" w:rsidRDefault="00077ED3" w:rsidP="00077ED3">
      <w:pPr>
        <w:tabs>
          <w:tab w:val="left" w:pos="3760"/>
        </w:tabs>
        <w:rPr>
          <w:sz w:val="24"/>
          <w:szCs w:val="24"/>
        </w:rPr>
      </w:pPr>
    </w:p>
    <w:p w:rsidR="009158DC" w:rsidRPr="00077ED3" w:rsidRDefault="00077ED3" w:rsidP="00077ED3">
      <w:pPr>
        <w:tabs>
          <w:tab w:val="left" w:pos="3760"/>
        </w:tabs>
        <w:rPr>
          <w:sz w:val="24"/>
          <w:szCs w:val="24"/>
        </w:rPr>
      </w:pPr>
      <w:r w:rsidRPr="00077ED3">
        <w:rPr>
          <w:sz w:val="24"/>
          <w:szCs w:val="24"/>
        </w:rPr>
        <w:t xml:space="preserve">4.   </w:t>
      </w:r>
      <w:r w:rsidR="003253F5">
        <w:rPr>
          <w:sz w:val="24"/>
          <w:szCs w:val="24"/>
        </w:rPr>
        <w:t>Anke</w:t>
      </w:r>
      <w:r w:rsidRPr="00077ED3">
        <w:rPr>
          <w:sz w:val="24"/>
          <w:szCs w:val="24"/>
        </w:rPr>
        <w:t xml:space="preserve"> frequently travels long distances for work and is often away overnight. She is a member of a hotel rewards scheme and earns points when she stays overnight at any </w:t>
      </w:r>
      <w:r w:rsidR="003253F5" w:rsidRPr="00077ED3">
        <w:rPr>
          <w:sz w:val="24"/>
          <w:szCs w:val="24"/>
        </w:rPr>
        <w:t>participating hotel</w:t>
      </w:r>
      <w:r w:rsidRPr="00077ED3">
        <w:rPr>
          <w:sz w:val="24"/>
          <w:szCs w:val="24"/>
        </w:rPr>
        <w:t>.</w:t>
      </w:r>
      <w:r w:rsidR="00673680">
        <w:rPr>
          <w:sz w:val="24"/>
          <w:szCs w:val="24"/>
        </w:rPr>
        <w:t xml:space="preserve"> </w:t>
      </w:r>
      <w:r w:rsidRPr="00077ED3">
        <w:rPr>
          <w:sz w:val="24"/>
          <w:szCs w:val="24"/>
        </w:rPr>
        <w:t>Discuss the benefits and drawbacks to the hotel ch</w:t>
      </w:r>
      <w:r>
        <w:rPr>
          <w:sz w:val="24"/>
          <w:szCs w:val="24"/>
        </w:rPr>
        <w:t>ain of operating such a scheme.</w:t>
      </w:r>
      <w:r w:rsidR="00673680">
        <w:rPr>
          <w:sz w:val="24"/>
          <w:szCs w:val="24"/>
        </w:rPr>
        <w:t xml:space="preserve"> [6]</w:t>
      </w:r>
    </w:p>
    <w:p w:rsidR="009158DC" w:rsidRDefault="009158DC" w:rsidP="00392219">
      <w:pPr>
        <w:pStyle w:val="ListParagraph"/>
        <w:tabs>
          <w:tab w:val="left" w:pos="3760"/>
        </w:tabs>
        <w:ind w:left="360"/>
        <w:rPr>
          <w:sz w:val="24"/>
          <w:szCs w:val="24"/>
        </w:rPr>
      </w:pPr>
    </w:p>
    <w:p w:rsidR="009158DC" w:rsidRDefault="009158DC" w:rsidP="00392219">
      <w:pPr>
        <w:pStyle w:val="ListParagraph"/>
        <w:tabs>
          <w:tab w:val="left" w:pos="3760"/>
        </w:tabs>
        <w:ind w:left="360"/>
        <w:rPr>
          <w:sz w:val="24"/>
          <w:szCs w:val="24"/>
        </w:rPr>
      </w:pPr>
    </w:p>
    <w:p w:rsidR="009158DC" w:rsidRDefault="009158DC" w:rsidP="00392219">
      <w:pPr>
        <w:pStyle w:val="ListParagraph"/>
        <w:tabs>
          <w:tab w:val="left" w:pos="3760"/>
        </w:tabs>
        <w:ind w:left="360"/>
        <w:rPr>
          <w:sz w:val="24"/>
          <w:szCs w:val="24"/>
        </w:rPr>
      </w:pPr>
    </w:p>
    <w:p w:rsidR="009158DC" w:rsidRDefault="009158DC" w:rsidP="00392219">
      <w:pPr>
        <w:pStyle w:val="ListParagraph"/>
        <w:tabs>
          <w:tab w:val="left" w:pos="3760"/>
        </w:tabs>
        <w:ind w:left="360"/>
        <w:rPr>
          <w:sz w:val="24"/>
          <w:szCs w:val="24"/>
        </w:rPr>
      </w:pPr>
    </w:p>
    <w:p w:rsidR="00673680" w:rsidRDefault="00673680" w:rsidP="00392219">
      <w:pPr>
        <w:pStyle w:val="ListParagraph"/>
        <w:tabs>
          <w:tab w:val="left" w:pos="3760"/>
        </w:tabs>
        <w:ind w:left="360"/>
        <w:rPr>
          <w:sz w:val="24"/>
          <w:szCs w:val="24"/>
        </w:rPr>
      </w:pPr>
    </w:p>
    <w:p w:rsidR="009158DC" w:rsidRPr="00E468A8" w:rsidRDefault="009158DC" w:rsidP="00E468A8">
      <w:pPr>
        <w:tabs>
          <w:tab w:val="left" w:pos="3760"/>
        </w:tabs>
        <w:rPr>
          <w:sz w:val="24"/>
          <w:szCs w:val="24"/>
        </w:rPr>
      </w:pPr>
    </w:p>
    <w:p w:rsidR="002806EC" w:rsidRPr="002806EC" w:rsidRDefault="001B4E38" w:rsidP="002806EC">
      <w:pPr>
        <w:tabs>
          <w:tab w:val="left" w:pos="3760"/>
        </w:tabs>
        <w:rPr>
          <w:b/>
          <w:sz w:val="24"/>
          <w:szCs w:val="24"/>
          <w:u w:val="single"/>
        </w:rPr>
      </w:pPr>
      <w:r w:rsidRPr="001B4E38">
        <w:rPr>
          <w:b/>
          <w:sz w:val="24"/>
          <w:szCs w:val="24"/>
          <w:u w:val="single"/>
        </w:rPr>
        <w:lastRenderedPageBreak/>
        <w:t>2.</w:t>
      </w:r>
      <w:r>
        <w:rPr>
          <w:b/>
          <w:sz w:val="24"/>
          <w:szCs w:val="24"/>
          <w:u w:val="single"/>
        </w:rPr>
        <w:t xml:space="preserve"> </w:t>
      </w:r>
      <w:r w:rsidR="00673680">
        <w:rPr>
          <w:b/>
          <w:sz w:val="24"/>
          <w:szCs w:val="24"/>
          <w:u w:val="single"/>
        </w:rPr>
        <w:t>Environmental issues</w:t>
      </w:r>
      <w:r w:rsidR="009158DC" w:rsidRPr="001B4E38">
        <w:rPr>
          <w:b/>
          <w:sz w:val="24"/>
          <w:szCs w:val="24"/>
          <w:u w:val="single"/>
        </w:rPr>
        <w:t xml:space="preserve"> Questions</w:t>
      </w:r>
    </w:p>
    <w:p w:rsidR="002806EC" w:rsidRDefault="002806EC" w:rsidP="002806EC">
      <w:r>
        <w:t xml:space="preserve">1.  </w:t>
      </w:r>
      <w:r w:rsidR="003253F5" w:rsidRPr="002806EC">
        <w:rPr>
          <w:b/>
        </w:rPr>
        <w:t>Describe three</w:t>
      </w:r>
      <w:r w:rsidRPr="002806EC">
        <w:rPr>
          <w:b/>
        </w:rPr>
        <w:t xml:space="preserve"> ways in which IT systems are harmful to the environment.</w:t>
      </w:r>
      <w:r>
        <w:t xml:space="preserve"> </w:t>
      </w:r>
      <w:r>
        <w:tab/>
        <w:t>[6]</w:t>
      </w:r>
    </w:p>
    <w:p w:rsidR="002806EC" w:rsidRDefault="002806EC" w:rsidP="002806EC"/>
    <w:p w:rsidR="002806EC" w:rsidRDefault="002806EC" w:rsidP="002806EC"/>
    <w:p w:rsidR="002806EC" w:rsidRDefault="002806EC" w:rsidP="002806EC">
      <w:r>
        <w:t xml:space="preserve">2. </w:t>
      </w:r>
      <w:r w:rsidR="003253F5" w:rsidRPr="002806EC">
        <w:rPr>
          <w:b/>
        </w:rPr>
        <w:t>Maddie buys</w:t>
      </w:r>
      <w:r w:rsidRPr="002806EC">
        <w:rPr>
          <w:b/>
        </w:rPr>
        <w:t xml:space="preserve"> a new tablet. She wants to recycle her old one.</w:t>
      </w:r>
      <w:r>
        <w:t xml:space="preserve"> </w:t>
      </w:r>
    </w:p>
    <w:p w:rsidR="002806EC" w:rsidRDefault="002806EC" w:rsidP="002806EC">
      <w:r>
        <w:t>(a) State two environmentally friendly ways in which Maddie could dispose of her old tablet. [2]</w:t>
      </w:r>
      <w:r>
        <w:tab/>
      </w:r>
    </w:p>
    <w:p w:rsidR="002806EC" w:rsidRDefault="002806EC" w:rsidP="002806EC"/>
    <w:p w:rsidR="002806EC" w:rsidRDefault="002806EC" w:rsidP="002806EC"/>
    <w:p w:rsidR="002806EC" w:rsidRDefault="002806EC" w:rsidP="002806EC">
      <w:r>
        <w:t xml:space="preserve">(b)  Describe two other ways in which the impact of IT systems on the environment can be reduced. </w:t>
      </w:r>
      <w:r>
        <w:tab/>
        <w:t>[4]</w:t>
      </w:r>
    </w:p>
    <w:p w:rsidR="002806EC" w:rsidRDefault="002806EC" w:rsidP="002806EC"/>
    <w:p w:rsidR="002806EC" w:rsidRDefault="002806EC" w:rsidP="002806EC"/>
    <w:p w:rsidR="002806EC" w:rsidRDefault="002806EC" w:rsidP="002806EC"/>
    <w:p w:rsidR="002806EC" w:rsidRDefault="002806EC" w:rsidP="002806EC">
      <w:r>
        <w:t xml:space="preserve">3.  </w:t>
      </w:r>
      <w:r w:rsidRPr="002806EC">
        <w:rPr>
          <w:b/>
        </w:rPr>
        <w:t>WeStore is a cloud storage provider. The company is planning to build a new data centre. Describe how it can reduce the environmental impact of the data centre.</w:t>
      </w:r>
      <w:r>
        <w:t xml:space="preserve"> [3]</w:t>
      </w:r>
    </w:p>
    <w:p w:rsidR="002806EC" w:rsidRDefault="002806EC" w:rsidP="002806EC"/>
    <w:p w:rsidR="002806EC" w:rsidRDefault="002806EC" w:rsidP="002806EC"/>
    <w:p w:rsidR="002806EC" w:rsidRDefault="002806EC" w:rsidP="002806EC"/>
    <w:p w:rsidR="00DF5815" w:rsidRDefault="002806EC" w:rsidP="002806EC">
      <w:r>
        <w:t xml:space="preserve">4. </w:t>
      </w:r>
      <w:r w:rsidR="003253F5" w:rsidRPr="002806EC">
        <w:rPr>
          <w:b/>
        </w:rPr>
        <w:t>A furniture</w:t>
      </w:r>
      <w:r w:rsidRPr="002806EC">
        <w:rPr>
          <w:b/>
        </w:rPr>
        <w:t xml:space="preserve"> company is going to produce a brochure of its products. Discuss the environmental impact of hard (paper) copy versus electronic distribution.</w:t>
      </w:r>
      <w:r>
        <w:t xml:space="preserve"> [6]</w:t>
      </w:r>
    </w:p>
    <w:p w:rsidR="000400B7" w:rsidRPr="00DF5815" w:rsidRDefault="000400B7" w:rsidP="00DF5815"/>
    <w:p w:rsidR="00DF5815" w:rsidRPr="00DF5815" w:rsidRDefault="00DF5815" w:rsidP="00DF5815"/>
    <w:p w:rsidR="00DF5815" w:rsidRPr="00DF5815" w:rsidRDefault="00DF5815" w:rsidP="00DF5815"/>
    <w:p w:rsidR="00DF5815" w:rsidRPr="00DF5815" w:rsidRDefault="00DF5815" w:rsidP="00DF5815"/>
    <w:p w:rsidR="00DF5815" w:rsidRPr="00DF5815" w:rsidRDefault="00DF5815" w:rsidP="00DF5815"/>
    <w:p w:rsidR="00DF5815" w:rsidRPr="00DF5815" w:rsidRDefault="00DF5815" w:rsidP="00DF5815"/>
    <w:p w:rsidR="00DF5815" w:rsidRPr="00DF5815" w:rsidRDefault="00DF5815" w:rsidP="00DF5815"/>
    <w:p w:rsidR="00DF5815" w:rsidRPr="00DF5815" w:rsidRDefault="00DF5815" w:rsidP="00DF5815"/>
    <w:p w:rsidR="00DF5815" w:rsidRDefault="00DF5815" w:rsidP="00DF5815"/>
    <w:p w:rsidR="002806EC" w:rsidRDefault="002806EC" w:rsidP="00DF5815"/>
    <w:p w:rsidR="002806EC" w:rsidRDefault="002806EC" w:rsidP="00DF5815"/>
    <w:p w:rsidR="002806EC" w:rsidRDefault="002806EC" w:rsidP="00DF5815"/>
    <w:p w:rsidR="002806EC" w:rsidRPr="00DF5815" w:rsidRDefault="002806EC" w:rsidP="00DF5815"/>
    <w:p w:rsidR="009158DC" w:rsidRDefault="00DF5815" w:rsidP="00DF5815">
      <w:pPr>
        <w:tabs>
          <w:tab w:val="left" w:pos="2290"/>
        </w:tabs>
      </w:pPr>
      <w:r>
        <w:tab/>
      </w:r>
    </w:p>
    <w:p w:rsidR="007509FD" w:rsidRPr="00FA0834" w:rsidRDefault="002806EC" w:rsidP="007509FD">
      <w:pPr>
        <w:tabs>
          <w:tab w:val="left" w:pos="37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 Equal Access</w:t>
      </w:r>
      <w:r w:rsidR="007509FD" w:rsidRPr="00FA0834">
        <w:rPr>
          <w:b/>
          <w:sz w:val="24"/>
          <w:szCs w:val="24"/>
          <w:u w:val="single"/>
        </w:rPr>
        <w:t xml:space="preserve"> Questions</w:t>
      </w:r>
    </w:p>
    <w:p w:rsidR="002806EC" w:rsidRDefault="002806EC" w:rsidP="002806EC">
      <w:pPr>
        <w:tabs>
          <w:tab w:val="left" w:pos="2290"/>
        </w:tabs>
      </w:pPr>
      <w:r>
        <w:t>1.  Aneka lives in a rural area where access to the Internet is slow and unreliable.</w:t>
      </w:r>
    </w:p>
    <w:p w:rsidR="002806EC" w:rsidRDefault="002806EC" w:rsidP="002806EC">
      <w:pPr>
        <w:tabs>
          <w:tab w:val="left" w:pos="2290"/>
        </w:tabs>
      </w:pPr>
      <w:r>
        <w:t>(a)  Explain two implications this has for Aneka.</w:t>
      </w:r>
      <w:r>
        <w:tab/>
        <w:t>[4] (b) Give two other reasons why some people may not be able to use technology to access services and information.</w:t>
      </w:r>
      <w:r>
        <w:tab/>
        <w:t>[2]</w:t>
      </w: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  <w:r>
        <w:t>2.  91% of 16-24 year olds use a mobile phone to go online compared with just 21% of 65-74 year olds. Explain one possible reason for this.</w:t>
      </w:r>
      <w:r>
        <w:tab/>
        <w:t xml:space="preserve"> [2]</w:t>
      </w: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  <w:r>
        <w:t>3.   Paul has poor eyesight. Explain two 'reasonable adjustments' Paul's employer could make to enable Paul to work effectively. [4]</w:t>
      </w: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</w:p>
    <w:p w:rsidR="002806EC" w:rsidRDefault="002806EC" w:rsidP="002806EC">
      <w:pPr>
        <w:tabs>
          <w:tab w:val="left" w:pos="2290"/>
        </w:tabs>
      </w:pPr>
      <w:r>
        <w:t>4.   Discuss how the loss of net neutrality could impact on access to services and information.</w:t>
      </w:r>
      <w:r>
        <w:tab/>
        <w:t>[6]</w:t>
      </w:r>
    </w:p>
    <w:p w:rsidR="007509FD" w:rsidRDefault="007509FD" w:rsidP="007509FD">
      <w:pPr>
        <w:tabs>
          <w:tab w:val="left" w:pos="2290"/>
        </w:tabs>
      </w:pPr>
    </w:p>
    <w:p w:rsidR="0029694F" w:rsidRDefault="0029694F" w:rsidP="0029694F"/>
    <w:p w:rsidR="000400B7" w:rsidRPr="0029694F" w:rsidRDefault="000400B7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Pr="0029694F" w:rsidRDefault="0029694F" w:rsidP="0029694F"/>
    <w:p w:rsidR="0029694F" w:rsidRDefault="0029694F" w:rsidP="0029694F"/>
    <w:p w:rsidR="00DF5815" w:rsidRDefault="00DF5815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Default="0029694F" w:rsidP="0029694F">
      <w:pPr>
        <w:tabs>
          <w:tab w:val="left" w:pos="1870"/>
        </w:tabs>
      </w:pPr>
    </w:p>
    <w:p w:rsidR="0029694F" w:rsidRPr="0029694F" w:rsidRDefault="002806EC" w:rsidP="0029694F">
      <w:pPr>
        <w:pStyle w:val="ListParagraph"/>
        <w:numPr>
          <w:ilvl w:val="0"/>
          <w:numId w:val="33"/>
        </w:numPr>
        <w:tabs>
          <w:tab w:val="left" w:pos="1870"/>
        </w:tabs>
        <w:rPr>
          <w:b/>
          <w:u w:val="single"/>
        </w:rPr>
      </w:pPr>
      <w:r>
        <w:rPr>
          <w:b/>
          <w:u w:val="single"/>
        </w:rPr>
        <w:lastRenderedPageBreak/>
        <w:t>Acceptable Use Policies</w:t>
      </w:r>
      <w:r w:rsidR="0029694F" w:rsidRPr="0029694F">
        <w:rPr>
          <w:b/>
          <w:u w:val="single"/>
        </w:rPr>
        <w:t xml:space="preserve"> Questions</w:t>
      </w:r>
    </w:p>
    <w:p w:rsidR="002806EC" w:rsidRPr="002806EC" w:rsidRDefault="002806EC" w:rsidP="002806EC">
      <w:r w:rsidRPr="002806EC">
        <w:t>Nils is the IT Director at Red Top Limited. He has produced an accepta</w:t>
      </w:r>
      <w:r>
        <w:t>ble use policy for the company.</w:t>
      </w:r>
    </w:p>
    <w:p w:rsidR="002806EC" w:rsidRDefault="002806EC" w:rsidP="00323F7A">
      <w:pPr>
        <w:pStyle w:val="ListParagraph"/>
        <w:numPr>
          <w:ilvl w:val="0"/>
          <w:numId w:val="34"/>
        </w:numPr>
      </w:pPr>
      <w:r w:rsidRPr="002806EC">
        <w:t>Give three reasons why the company should</w:t>
      </w:r>
      <w:r>
        <w:t xml:space="preserve"> have an acceptable use policy [3]</w:t>
      </w:r>
    </w:p>
    <w:p w:rsidR="00323F7A" w:rsidRDefault="00323F7A" w:rsidP="00323F7A"/>
    <w:p w:rsidR="00323F7A" w:rsidRDefault="00323F7A" w:rsidP="00323F7A"/>
    <w:p w:rsidR="002806EC" w:rsidRPr="002806EC" w:rsidRDefault="002806EC" w:rsidP="002806EC">
      <w:r w:rsidRPr="002806EC">
        <w:t>(b)  All employees are required to sign the acceptable use policy.</w:t>
      </w:r>
      <w:r>
        <w:t xml:space="preserve"> </w:t>
      </w:r>
      <w:r w:rsidRPr="002806EC">
        <w:t>Explain why this is the case.</w:t>
      </w:r>
      <w:r>
        <w:t xml:space="preserve"> [2]</w:t>
      </w:r>
    </w:p>
    <w:p w:rsidR="002806EC" w:rsidRPr="002806EC" w:rsidRDefault="002806EC" w:rsidP="002806EC"/>
    <w:p w:rsidR="002806EC" w:rsidRPr="002806EC" w:rsidRDefault="002806EC" w:rsidP="002806EC"/>
    <w:p w:rsidR="002806EC" w:rsidRPr="002806EC" w:rsidRDefault="002806EC" w:rsidP="002806EC">
      <w:r w:rsidRPr="002806EC">
        <w:t>2.</w:t>
      </w:r>
      <w:r>
        <w:t xml:space="preserve">   Layla is a graphic designer. </w:t>
      </w:r>
      <w:r w:rsidRPr="002806EC">
        <w:t>Describe two ways in which she can use social me</w:t>
      </w:r>
      <w:r>
        <w:t xml:space="preserve">dia for work-related purposes. </w:t>
      </w:r>
      <w:r w:rsidRPr="002806EC">
        <w:t>[4]</w:t>
      </w:r>
    </w:p>
    <w:p w:rsidR="002806EC" w:rsidRPr="002806EC" w:rsidRDefault="002806EC" w:rsidP="002806EC"/>
    <w:p w:rsidR="002806EC" w:rsidRPr="002806EC" w:rsidRDefault="002806EC" w:rsidP="002806EC">
      <w:r w:rsidRPr="002806EC">
        <w:t xml:space="preserve"> </w:t>
      </w:r>
    </w:p>
    <w:p w:rsidR="002806EC" w:rsidRPr="002806EC" w:rsidRDefault="002806EC" w:rsidP="002806EC">
      <w:r w:rsidRPr="002806EC">
        <w:t>3.   Gareth works in the sales department of a company. He fr</w:t>
      </w:r>
      <w:r>
        <w:t xml:space="preserve">equently posts on social media. </w:t>
      </w:r>
      <w:r w:rsidRPr="002806EC">
        <w:t>Gareth is considering joining an</w:t>
      </w:r>
      <w:r>
        <w:t xml:space="preserve"> online professional community.</w:t>
      </w:r>
    </w:p>
    <w:p w:rsidR="002806EC" w:rsidRPr="002806EC" w:rsidRDefault="002806EC" w:rsidP="002806EC">
      <w:r w:rsidRPr="002806EC">
        <w:t>(a)  Explain two advantages to Gareth of joining an online community.</w:t>
      </w:r>
      <w:r w:rsidR="00323F7A">
        <w:t xml:space="preserve"> [2]</w:t>
      </w:r>
    </w:p>
    <w:p w:rsidR="002806EC" w:rsidRPr="002806EC" w:rsidRDefault="002806EC" w:rsidP="002806EC"/>
    <w:p w:rsidR="005B2753" w:rsidRDefault="002806EC" w:rsidP="002806EC">
      <w:r>
        <w:t>(</w:t>
      </w:r>
      <w:r w:rsidRPr="002806EC">
        <w:t>b) Gareth is applying for jobs in other companies.</w:t>
      </w:r>
      <w:r w:rsidR="00323F7A">
        <w:t xml:space="preserve"> </w:t>
      </w:r>
      <w:r w:rsidRPr="002806EC">
        <w:t>Discuss how his use of social media may influence prospective employers.</w:t>
      </w:r>
      <w:r w:rsidR="00323F7A">
        <w:t xml:space="preserve"> [2]</w:t>
      </w:r>
    </w:p>
    <w:p w:rsidR="00F54A2A" w:rsidRPr="002806EC" w:rsidRDefault="00F54A2A" w:rsidP="002806EC"/>
    <w:p w:rsidR="005B2753" w:rsidRPr="002806EC" w:rsidRDefault="005B2753" w:rsidP="0029694F"/>
    <w:p w:rsidR="005B2753" w:rsidRDefault="005B2753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F54A2A" w:rsidRDefault="00F54A2A" w:rsidP="0029694F"/>
    <w:p w:rsidR="005B2753" w:rsidRDefault="005B2753" w:rsidP="0029694F"/>
    <w:p w:rsidR="0029694F" w:rsidRPr="00E468A8" w:rsidRDefault="002806EC" w:rsidP="00E468A8">
      <w:pPr>
        <w:pStyle w:val="ListParagraph"/>
        <w:numPr>
          <w:ilvl w:val="0"/>
          <w:numId w:val="33"/>
        </w:numPr>
        <w:rPr>
          <w:b/>
          <w:u w:val="single"/>
        </w:rPr>
      </w:pPr>
      <w:r w:rsidRPr="00E468A8">
        <w:rPr>
          <w:b/>
          <w:u w:val="single"/>
        </w:rPr>
        <w:lastRenderedPageBreak/>
        <w:t>Data Protection</w:t>
      </w:r>
      <w:r w:rsidR="003C01C8">
        <w:rPr>
          <w:b/>
          <w:u w:val="single"/>
        </w:rPr>
        <w:t xml:space="preserve"> Questions</w:t>
      </w:r>
    </w:p>
    <w:p w:rsidR="002806EC" w:rsidRDefault="002806EC" w:rsidP="002806EC">
      <w:r>
        <w:t>1.  An online music streaming service collects data about its customers. This enables it to recommend relevant albums to them.</w:t>
      </w:r>
    </w:p>
    <w:p w:rsidR="002806EC" w:rsidRDefault="002806EC" w:rsidP="002806EC">
      <w:r>
        <w:t>(a) Explain one way in which legislation protects customers from misuse of this data.                                   [2]</w:t>
      </w:r>
    </w:p>
    <w:p w:rsidR="002806EC" w:rsidRDefault="002806EC" w:rsidP="002806EC"/>
    <w:p w:rsidR="00072D08" w:rsidRDefault="00072D08" w:rsidP="002806EC"/>
    <w:p w:rsidR="00072D08" w:rsidRDefault="00072D08" w:rsidP="002806EC"/>
    <w:p w:rsidR="002806EC" w:rsidRDefault="002806EC" w:rsidP="002806EC">
      <w:r>
        <w:t>(b) Explain two ways in which streaming sports content from an illegal website will impact on the content creators. (4]</w:t>
      </w:r>
    </w:p>
    <w:p w:rsidR="002806EC" w:rsidRDefault="002806EC" w:rsidP="002806EC"/>
    <w:p w:rsidR="00072D08" w:rsidRDefault="00072D08" w:rsidP="002806EC"/>
    <w:p w:rsidR="002806EC" w:rsidRDefault="002806EC" w:rsidP="002806EC"/>
    <w:p w:rsidR="002806EC" w:rsidRDefault="002806EC" w:rsidP="002806EC">
      <w:r>
        <w:t>2.  Werner is a freelance film producer. He registers the copyright to every film he makes. Explain why content owners copyright their content [3]</w:t>
      </w:r>
    </w:p>
    <w:p w:rsidR="002806EC" w:rsidRDefault="002806EC" w:rsidP="002806EC"/>
    <w:p w:rsidR="002806EC" w:rsidRDefault="002806EC" w:rsidP="002806EC"/>
    <w:p w:rsidR="005B2753" w:rsidRDefault="002806EC" w:rsidP="002806EC">
      <w:r>
        <w:t>3.   Complete the table, with one tick in each row. [5]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059"/>
        <w:gridCol w:w="1183"/>
        <w:gridCol w:w="1409"/>
        <w:gridCol w:w="1648"/>
        <w:gridCol w:w="1925"/>
      </w:tblGrid>
      <w:tr w:rsidR="00ED19D3" w:rsidTr="00755DD9">
        <w:tc>
          <w:tcPr>
            <w:tcW w:w="2970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>Function</w:t>
            </w:r>
          </w:p>
        </w:tc>
        <w:tc>
          <w:tcPr>
            <w:tcW w:w="1059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>Firewall</w:t>
            </w:r>
          </w:p>
        </w:tc>
        <w:tc>
          <w:tcPr>
            <w:tcW w:w="1183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>Anti-virus software</w:t>
            </w:r>
          </w:p>
        </w:tc>
        <w:tc>
          <w:tcPr>
            <w:tcW w:w="1409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 xml:space="preserve">Device hardening </w:t>
            </w:r>
          </w:p>
        </w:tc>
        <w:tc>
          <w:tcPr>
            <w:tcW w:w="1648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>Software</w:t>
            </w:r>
            <w:r w:rsidR="00954197">
              <w:rPr>
                <w:b/>
              </w:rPr>
              <w:t>/</w:t>
            </w:r>
            <w:r w:rsidRPr="00755DD9">
              <w:rPr>
                <w:b/>
              </w:rPr>
              <w:t xml:space="preserve"> interface design</w:t>
            </w:r>
          </w:p>
        </w:tc>
        <w:tc>
          <w:tcPr>
            <w:tcW w:w="1925" w:type="dxa"/>
            <w:shd w:val="clear" w:color="auto" w:fill="00B0F0"/>
          </w:tcPr>
          <w:p w:rsidR="00ED19D3" w:rsidRPr="00755DD9" w:rsidRDefault="00ED19D3" w:rsidP="0029694F">
            <w:pPr>
              <w:rPr>
                <w:b/>
              </w:rPr>
            </w:pPr>
            <w:r w:rsidRPr="00755DD9">
              <w:rPr>
                <w:b/>
              </w:rPr>
              <w:t xml:space="preserve">Encryption </w:t>
            </w:r>
          </w:p>
        </w:tc>
      </w:tr>
      <w:tr w:rsidR="00ED19D3" w:rsidTr="00ED19D3">
        <w:tc>
          <w:tcPr>
            <w:tcW w:w="2970" w:type="dxa"/>
          </w:tcPr>
          <w:p w:rsidR="00ED19D3" w:rsidRPr="00C14824" w:rsidRDefault="002806EC" w:rsidP="004175B7">
            <w:r>
              <w:t xml:space="preserve">Permission </w:t>
            </w:r>
            <w:r w:rsidR="00300095">
              <w:t>given by the owner of a work of another person</w:t>
            </w:r>
          </w:p>
        </w:tc>
        <w:tc>
          <w:tcPr>
            <w:tcW w:w="105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183" w:type="dxa"/>
          </w:tcPr>
          <w:p w:rsidR="00ED19D3" w:rsidRPr="00543E47" w:rsidRDefault="00ED19D3" w:rsidP="00543E4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648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925" w:type="dxa"/>
          </w:tcPr>
          <w:p w:rsidR="00ED19D3" w:rsidRDefault="00ED19D3" w:rsidP="00543E47">
            <w:pPr>
              <w:jc w:val="center"/>
            </w:pPr>
          </w:p>
        </w:tc>
      </w:tr>
      <w:tr w:rsidR="00ED19D3" w:rsidTr="00ED19D3">
        <w:tc>
          <w:tcPr>
            <w:tcW w:w="2970" w:type="dxa"/>
          </w:tcPr>
          <w:p w:rsidR="00ED19D3" w:rsidRPr="00C14824" w:rsidRDefault="00300095" w:rsidP="004175B7">
            <w:r>
              <w:t>Works that are the product of original creative thought</w:t>
            </w:r>
          </w:p>
        </w:tc>
        <w:tc>
          <w:tcPr>
            <w:tcW w:w="105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183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40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648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925" w:type="dxa"/>
          </w:tcPr>
          <w:p w:rsidR="00ED19D3" w:rsidRDefault="00ED19D3" w:rsidP="00543E47">
            <w:pPr>
              <w:jc w:val="center"/>
            </w:pPr>
          </w:p>
        </w:tc>
      </w:tr>
      <w:tr w:rsidR="00ED19D3" w:rsidTr="00ED19D3">
        <w:tc>
          <w:tcPr>
            <w:tcW w:w="2970" w:type="dxa"/>
          </w:tcPr>
          <w:p w:rsidR="00ED19D3" w:rsidRPr="00C14824" w:rsidRDefault="00300095" w:rsidP="004175B7">
            <w:r>
              <w:t>Grant of protection for an intervention, lasting 20 years</w:t>
            </w:r>
          </w:p>
        </w:tc>
        <w:tc>
          <w:tcPr>
            <w:tcW w:w="105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183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40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648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925" w:type="dxa"/>
          </w:tcPr>
          <w:p w:rsidR="00ED19D3" w:rsidRDefault="00ED19D3" w:rsidP="00543E47">
            <w:pPr>
              <w:jc w:val="center"/>
            </w:pPr>
          </w:p>
        </w:tc>
      </w:tr>
      <w:tr w:rsidR="00ED19D3" w:rsidTr="00ED19D3">
        <w:tc>
          <w:tcPr>
            <w:tcW w:w="2970" w:type="dxa"/>
          </w:tcPr>
          <w:p w:rsidR="00ED19D3" w:rsidRPr="00C14824" w:rsidRDefault="00300095" w:rsidP="004175B7">
            <w:r>
              <w:t>Legal protection for the creator of a work</w:t>
            </w:r>
          </w:p>
        </w:tc>
        <w:tc>
          <w:tcPr>
            <w:tcW w:w="105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183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40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648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925" w:type="dxa"/>
          </w:tcPr>
          <w:p w:rsidR="00ED19D3" w:rsidRDefault="00ED19D3" w:rsidP="00543E47">
            <w:pPr>
              <w:jc w:val="center"/>
            </w:pPr>
          </w:p>
        </w:tc>
      </w:tr>
      <w:tr w:rsidR="00ED19D3" w:rsidTr="00ED19D3">
        <w:tc>
          <w:tcPr>
            <w:tcW w:w="2970" w:type="dxa"/>
          </w:tcPr>
          <w:p w:rsidR="00ED19D3" w:rsidRPr="00C14824" w:rsidRDefault="00300095" w:rsidP="00755DD9">
            <w:r>
              <w:t>A unique symbol indicating that a product is produced by a particular company.</w:t>
            </w:r>
          </w:p>
        </w:tc>
        <w:tc>
          <w:tcPr>
            <w:tcW w:w="105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183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409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648" w:type="dxa"/>
          </w:tcPr>
          <w:p w:rsidR="00ED19D3" w:rsidRDefault="00ED19D3" w:rsidP="00543E47">
            <w:pPr>
              <w:jc w:val="center"/>
            </w:pPr>
          </w:p>
        </w:tc>
        <w:tc>
          <w:tcPr>
            <w:tcW w:w="1925" w:type="dxa"/>
          </w:tcPr>
          <w:p w:rsidR="00ED19D3" w:rsidRDefault="00ED19D3" w:rsidP="00543E47">
            <w:pPr>
              <w:jc w:val="center"/>
            </w:pPr>
          </w:p>
        </w:tc>
      </w:tr>
    </w:tbl>
    <w:p w:rsidR="00BC14BA" w:rsidRDefault="00BC14BA" w:rsidP="0029694F"/>
    <w:p w:rsidR="00072D08" w:rsidRDefault="00072D08" w:rsidP="00072D08">
      <w:r>
        <w:t xml:space="preserve">4.  </w:t>
      </w:r>
      <w:r w:rsidRPr="00072D08">
        <w:rPr>
          <w:b/>
        </w:rPr>
        <w:t>Intellectual property rights are critical to the survival of a business. Explain how a business can use each of the following to protect its intellectual property.</w:t>
      </w:r>
    </w:p>
    <w:p w:rsidR="00072D08" w:rsidRDefault="00072D08" w:rsidP="00072D08">
      <w:r>
        <w:t xml:space="preserve">(a)  Trademarks [2] </w:t>
      </w:r>
    </w:p>
    <w:p w:rsidR="00072D08" w:rsidRDefault="00072D08" w:rsidP="00072D08">
      <w:r>
        <w:t xml:space="preserve">(b)  Copyright [2] </w:t>
      </w:r>
    </w:p>
    <w:p w:rsidR="00072D08" w:rsidRDefault="00072D08" w:rsidP="00072D08">
      <w:r>
        <w:t xml:space="preserve">(c)  Patents [2] </w:t>
      </w:r>
    </w:p>
    <w:p w:rsidR="00072D08" w:rsidRDefault="00072D08" w:rsidP="00072D08">
      <w:r>
        <w:t xml:space="preserve">(b)  Copyright [2] </w:t>
      </w:r>
    </w:p>
    <w:p w:rsidR="00072D08" w:rsidRDefault="00072D08" w:rsidP="00072D08">
      <w:r>
        <w:t xml:space="preserve">(c)  </w:t>
      </w:r>
      <w:r w:rsidR="003253F5">
        <w:t>Patents (</w:t>
      </w:r>
      <w:r>
        <w:t>2]</w:t>
      </w:r>
    </w:p>
    <w:p w:rsidR="00BC14BA" w:rsidRDefault="00BC14BA" w:rsidP="0029694F"/>
    <w:p w:rsidR="00F57813" w:rsidRPr="00582B4E" w:rsidRDefault="00F57813" w:rsidP="00582B4E">
      <w:pPr>
        <w:pStyle w:val="ListParagraph"/>
        <w:numPr>
          <w:ilvl w:val="0"/>
          <w:numId w:val="33"/>
        </w:numPr>
        <w:rPr>
          <w:b/>
          <w:u w:val="single"/>
        </w:rPr>
      </w:pPr>
      <w:bookmarkStart w:id="0" w:name="_GoBack"/>
      <w:bookmarkEnd w:id="0"/>
      <w:r w:rsidRPr="00582B4E">
        <w:rPr>
          <w:b/>
          <w:u w:val="single"/>
        </w:rPr>
        <w:lastRenderedPageBreak/>
        <w:t>Criminal Use of computer Systems Questions</w:t>
      </w:r>
    </w:p>
    <w:p w:rsidR="00F57813" w:rsidRDefault="00F57813" w:rsidP="00F57813">
      <w:r w:rsidRPr="008858BB">
        <w:t>1. Complete the table to identify the legislation that applies in each situation.</w:t>
      </w:r>
      <w:r>
        <w:t xml:space="preserve"> [5]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605"/>
        <w:gridCol w:w="674"/>
        <w:gridCol w:w="708"/>
        <w:gridCol w:w="698"/>
        <w:gridCol w:w="710"/>
      </w:tblGrid>
      <w:tr w:rsidR="00F57813" w:rsidTr="006C669E">
        <w:tc>
          <w:tcPr>
            <w:tcW w:w="6799" w:type="dxa"/>
            <w:shd w:val="clear" w:color="auto" w:fill="C00000"/>
          </w:tcPr>
          <w:p w:rsidR="00F57813" w:rsidRDefault="00F57813" w:rsidP="006C669E">
            <w:r>
              <w:t xml:space="preserve">Situation </w:t>
            </w:r>
          </w:p>
        </w:tc>
        <w:tc>
          <w:tcPr>
            <w:tcW w:w="605" w:type="dxa"/>
            <w:shd w:val="clear" w:color="auto" w:fill="C00000"/>
          </w:tcPr>
          <w:p w:rsidR="00F57813" w:rsidRDefault="00F57813" w:rsidP="006C669E">
            <w:r>
              <w:t xml:space="preserve">DPA </w:t>
            </w:r>
          </w:p>
        </w:tc>
        <w:tc>
          <w:tcPr>
            <w:tcW w:w="674" w:type="dxa"/>
            <w:shd w:val="clear" w:color="auto" w:fill="C00000"/>
          </w:tcPr>
          <w:p w:rsidR="00F57813" w:rsidRDefault="00F57813" w:rsidP="006C669E">
            <w:r>
              <w:t xml:space="preserve">PECR </w:t>
            </w:r>
          </w:p>
        </w:tc>
        <w:tc>
          <w:tcPr>
            <w:tcW w:w="708" w:type="dxa"/>
            <w:shd w:val="clear" w:color="auto" w:fill="C00000"/>
          </w:tcPr>
          <w:p w:rsidR="00F57813" w:rsidRDefault="00F57813" w:rsidP="006C669E">
            <w:r>
              <w:t xml:space="preserve">CMA </w:t>
            </w:r>
          </w:p>
        </w:tc>
        <w:tc>
          <w:tcPr>
            <w:tcW w:w="698" w:type="dxa"/>
            <w:shd w:val="clear" w:color="auto" w:fill="C00000"/>
          </w:tcPr>
          <w:p w:rsidR="00F57813" w:rsidRDefault="00F57813" w:rsidP="006C669E">
            <w:r>
              <w:t>DEA</w:t>
            </w:r>
          </w:p>
        </w:tc>
        <w:tc>
          <w:tcPr>
            <w:tcW w:w="710" w:type="dxa"/>
            <w:shd w:val="clear" w:color="auto" w:fill="C00000"/>
          </w:tcPr>
          <w:p w:rsidR="00F57813" w:rsidRDefault="00F57813" w:rsidP="006C669E">
            <w:r w:rsidRPr="00FE5CC4">
              <w:t>CDPA</w:t>
            </w:r>
          </w:p>
        </w:tc>
      </w:tr>
      <w:tr w:rsidR="00F57813" w:rsidTr="006C669E">
        <w:tc>
          <w:tcPr>
            <w:tcW w:w="6799" w:type="dxa"/>
          </w:tcPr>
          <w:p w:rsidR="00F57813" w:rsidRPr="00FA4C31" w:rsidRDefault="00F57813" w:rsidP="006C669E">
            <w:r w:rsidRPr="00FA4C31">
              <w:t>The inhabitants of a small village in the country rarely get broadband download speeds of above 8 Mbps.</w:t>
            </w:r>
          </w:p>
        </w:tc>
        <w:tc>
          <w:tcPr>
            <w:tcW w:w="605" w:type="dxa"/>
          </w:tcPr>
          <w:p w:rsidR="00F57813" w:rsidRDefault="00F57813" w:rsidP="006C669E"/>
        </w:tc>
        <w:tc>
          <w:tcPr>
            <w:tcW w:w="674" w:type="dxa"/>
          </w:tcPr>
          <w:p w:rsidR="00F57813" w:rsidRDefault="00F57813" w:rsidP="006C669E"/>
        </w:tc>
        <w:tc>
          <w:tcPr>
            <w:tcW w:w="708" w:type="dxa"/>
          </w:tcPr>
          <w:p w:rsidR="00F57813" w:rsidRDefault="00F57813" w:rsidP="006C669E"/>
        </w:tc>
        <w:tc>
          <w:tcPr>
            <w:tcW w:w="698" w:type="dxa"/>
          </w:tcPr>
          <w:p w:rsidR="00F57813" w:rsidRDefault="00F57813" w:rsidP="006C669E"/>
        </w:tc>
        <w:tc>
          <w:tcPr>
            <w:tcW w:w="710" w:type="dxa"/>
          </w:tcPr>
          <w:p w:rsidR="00F57813" w:rsidRDefault="00F57813" w:rsidP="006C669E"/>
        </w:tc>
      </w:tr>
      <w:tr w:rsidR="00F57813" w:rsidTr="006C669E">
        <w:tc>
          <w:tcPr>
            <w:tcW w:w="6799" w:type="dxa"/>
          </w:tcPr>
          <w:p w:rsidR="00F57813" w:rsidRPr="00FA4C31" w:rsidRDefault="00F57813" w:rsidP="006C669E">
            <w:r w:rsidRPr="00FA4C31">
              <w:t>A motorbike spares company passes its customer mailing list on to a safety equipment supplier without first asking customers.</w:t>
            </w:r>
          </w:p>
        </w:tc>
        <w:tc>
          <w:tcPr>
            <w:tcW w:w="605" w:type="dxa"/>
          </w:tcPr>
          <w:p w:rsidR="00F57813" w:rsidRDefault="00F57813" w:rsidP="006C669E"/>
        </w:tc>
        <w:tc>
          <w:tcPr>
            <w:tcW w:w="674" w:type="dxa"/>
          </w:tcPr>
          <w:p w:rsidR="00F57813" w:rsidRDefault="00F57813" w:rsidP="006C669E"/>
        </w:tc>
        <w:tc>
          <w:tcPr>
            <w:tcW w:w="708" w:type="dxa"/>
          </w:tcPr>
          <w:p w:rsidR="00F57813" w:rsidRDefault="00F57813" w:rsidP="006C669E"/>
        </w:tc>
        <w:tc>
          <w:tcPr>
            <w:tcW w:w="698" w:type="dxa"/>
          </w:tcPr>
          <w:p w:rsidR="00F57813" w:rsidRDefault="00F57813" w:rsidP="006C669E"/>
        </w:tc>
        <w:tc>
          <w:tcPr>
            <w:tcW w:w="710" w:type="dxa"/>
          </w:tcPr>
          <w:p w:rsidR="00F57813" w:rsidRDefault="00F57813" w:rsidP="006C669E"/>
        </w:tc>
      </w:tr>
      <w:tr w:rsidR="00F57813" w:rsidTr="006C669E">
        <w:tc>
          <w:tcPr>
            <w:tcW w:w="6799" w:type="dxa"/>
          </w:tcPr>
          <w:p w:rsidR="00F57813" w:rsidRPr="00FA4C31" w:rsidRDefault="00F57813" w:rsidP="006C669E">
            <w:r w:rsidRPr="00FA4C31">
              <w:t>A student streams a pirated copy of a movie she wants to watch from an online site.</w:t>
            </w:r>
          </w:p>
        </w:tc>
        <w:tc>
          <w:tcPr>
            <w:tcW w:w="605" w:type="dxa"/>
          </w:tcPr>
          <w:p w:rsidR="00F57813" w:rsidRDefault="00F57813" w:rsidP="006C669E"/>
        </w:tc>
        <w:tc>
          <w:tcPr>
            <w:tcW w:w="674" w:type="dxa"/>
          </w:tcPr>
          <w:p w:rsidR="00F57813" w:rsidRDefault="00F57813" w:rsidP="006C669E"/>
        </w:tc>
        <w:tc>
          <w:tcPr>
            <w:tcW w:w="708" w:type="dxa"/>
          </w:tcPr>
          <w:p w:rsidR="00F57813" w:rsidRDefault="00F57813" w:rsidP="006C669E"/>
        </w:tc>
        <w:tc>
          <w:tcPr>
            <w:tcW w:w="698" w:type="dxa"/>
          </w:tcPr>
          <w:p w:rsidR="00F57813" w:rsidRDefault="00F57813" w:rsidP="006C669E"/>
        </w:tc>
        <w:tc>
          <w:tcPr>
            <w:tcW w:w="710" w:type="dxa"/>
          </w:tcPr>
          <w:p w:rsidR="00F57813" w:rsidRDefault="00F57813" w:rsidP="006C669E"/>
        </w:tc>
      </w:tr>
      <w:tr w:rsidR="00F57813" w:rsidTr="006C669E">
        <w:tc>
          <w:tcPr>
            <w:tcW w:w="6799" w:type="dxa"/>
          </w:tcPr>
          <w:p w:rsidR="00F57813" w:rsidRPr="00FA4C31" w:rsidRDefault="00F57813" w:rsidP="006C669E">
            <w:r w:rsidRPr="00FA4C31">
              <w:t>A website uses persistent cookies to give customers a personalised experience but fails to tell them that it does so.</w:t>
            </w:r>
          </w:p>
        </w:tc>
        <w:tc>
          <w:tcPr>
            <w:tcW w:w="605" w:type="dxa"/>
          </w:tcPr>
          <w:p w:rsidR="00F57813" w:rsidRDefault="00F57813" w:rsidP="006C669E"/>
        </w:tc>
        <w:tc>
          <w:tcPr>
            <w:tcW w:w="674" w:type="dxa"/>
          </w:tcPr>
          <w:p w:rsidR="00F57813" w:rsidRDefault="00F57813" w:rsidP="006C669E"/>
        </w:tc>
        <w:tc>
          <w:tcPr>
            <w:tcW w:w="708" w:type="dxa"/>
          </w:tcPr>
          <w:p w:rsidR="00F57813" w:rsidRDefault="00F57813" w:rsidP="006C669E"/>
        </w:tc>
        <w:tc>
          <w:tcPr>
            <w:tcW w:w="698" w:type="dxa"/>
          </w:tcPr>
          <w:p w:rsidR="00F57813" w:rsidRDefault="00F57813" w:rsidP="006C669E"/>
        </w:tc>
        <w:tc>
          <w:tcPr>
            <w:tcW w:w="710" w:type="dxa"/>
          </w:tcPr>
          <w:p w:rsidR="00F57813" w:rsidRDefault="00F57813" w:rsidP="006C669E"/>
        </w:tc>
      </w:tr>
      <w:tr w:rsidR="00F57813" w:rsidTr="006C669E">
        <w:tc>
          <w:tcPr>
            <w:tcW w:w="6799" w:type="dxa"/>
          </w:tcPr>
          <w:p w:rsidR="00F57813" w:rsidRDefault="00F57813" w:rsidP="006C669E">
            <w:r w:rsidRPr="00FA4C31">
              <w:t>An employee uses his manager's ID and password to find out how much other people in her department earn.</w:t>
            </w:r>
          </w:p>
        </w:tc>
        <w:tc>
          <w:tcPr>
            <w:tcW w:w="605" w:type="dxa"/>
          </w:tcPr>
          <w:p w:rsidR="00F57813" w:rsidRDefault="00F57813" w:rsidP="006C669E"/>
        </w:tc>
        <w:tc>
          <w:tcPr>
            <w:tcW w:w="674" w:type="dxa"/>
          </w:tcPr>
          <w:p w:rsidR="00F57813" w:rsidRDefault="00F57813" w:rsidP="006C669E"/>
        </w:tc>
        <w:tc>
          <w:tcPr>
            <w:tcW w:w="708" w:type="dxa"/>
          </w:tcPr>
          <w:p w:rsidR="00F57813" w:rsidRDefault="00F57813" w:rsidP="006C669E"/>
        </w:tc>
        <w:tc>
          <w:tcPr>
            <w:tcW w:w="698" w:type="dxa"/>
          </w:tcPr>
          <w:p w:rsidR="00F57813" w:rsidRDefault="00F57813" w:rsidP="006C669E"/>
        </w:tc>
        <w:tc>
          <w:tcPr>
            <w:tcW w:w="710" w:type="dxa"/>
          </w:tcPr>
          <w:p w:rsidR="00F57813" w:rsidRDefault="00F57813" w:rsidP="006C669E"/>
        </w:tc>
      </w:tr>
    </w:tbl>
    <w:p w:rsidR="00F57813" w:rsidRDefault="00F57813" w:rsidP="00F57813"/>
    <w:p w:rsidR="00F57813" w:rsidRDefault="00F57813" w:rsidP="00F57813">
      <w:r w:rsidRPr="00F57813">
        <w:rPr>
          <w:b/>
        </w:rPr>
        <w:t>DPA:</w:t>
      </w:r>
      <w:r>
        <w:t xml:space="preserve"> The Data Protection Act                                              </w:t>
      </w:r>
      <w:r w:rsidRPr="00F57813">
        <w:rPr>
          <w:b/>
        </w:rPr>
        <w:t>PECR:</w:t>
      </w:r>
      <w:r>
        <w:t xml:space="preserve"> Privacy and Electronic Communications Regulations</w:t>
      </w:r>
    </w:p>
    <w:p w:rsidR="00F57813" w:rsidRDefault="00F57813" w:rsidP="00F57813">
      <w:r w:rsidRPr="00F57813">
        <w:rPr>
          <w:b/>
        </w:rPr>
        <w:t>CMA:</w:t>
      </w:r>
      <w:r>
        <w:t xml:space="preserve"> Computer Misuse Act                                                 </w:t>
      </w:r>
      <w:r w:rsidRPr="00F57813">
        <w:rPr>
          <w:b/>
        </w:rPr>
        <w:t>DEA:</w:t>
      </w:r>
      <w:r>
        <w:t xml:space="preserve"> Digital Economy Act</w:t>
      </w:r>
    </w:p>
    <w:p w:rsidR="00F57813" w:rsidRDefault="00F57813" w:rsidP="00F57813">
      <w:r w:rsidRPr="00F57813">
        <w:rPr>
          <w:b/>
        </w:rPr>
        <w:t>CDPA:</w:t>
      </w:r>
      <w:r>
        <w:t xml:space="preserve"> Copyright, Designs and Patents Act</w:t>
      </w:r>
    </w:p>
    <w:p w:rsidR="00F57813" w:rsidRDefault="00F57813" w:rsidP="00F57813">
      <w:r>
        <w:t>2.  A teenager sells virus kits on the Internet that enable other people to create and spread malware. State which offence under the Computer Misuse Act they are is guilty of. [1]</w:t>
      </w:r>
    </w:p>
    <w:p w:rsidR="00F57813" w:rsidRDefault="00F57813" w:rsidP="00F57813"/>
    <w:p w:rsidR="00F57813" w:rsidRDefault="00F57813" w:rsidP="00F57813"/>
    <w:p w:rsidR="00F57813" w:rsidRDefault="00F57813" w:rsidP="00F57813">
      <w:r>
        <w:t>3. Cybercrime causes significant harm to individuals, organisations and society. Discuss how the Computer Misuse Act helps to deter cybercriminals. [6]</w:t>
      </w:r>
    </w:p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Default="00F57813" w:rsidP="00F57813"/>
    <w:p w:rsidR="00F57813" w:rsidRPr="00BC14BA" w:rsidRDefault="00F57813" w:rsidP="00BC14BA"/>
    <w:sectPr w:rsidR="00F57813" w:rsidRPr="00BC14BA" w:rsidSect="00BF4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38" w:rsidRDefault="005C7B38" w:rsidP="00A90EFB">
      <w:pPr>
        <w:spacing w:after="0" w:line="240" w:lineRule="auto"/>
      </w:pPr>
      <w:r>
        <w:separator/>
      </w:r>
    </w:p>
  </w:endnote>
  <w:endnote w:type="continuationSeparator" w:id="0">
    <w:p w:rsidR="005C7B38" w:rsidRDefault="005C7B38" w:rsidP="00A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DF" w:rsidRDefault="0045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6DF" w:rsidRDefault="0045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38" w:rsidRDefault="005C7B38" w:rsidP="00A90EFB">
      <w:pPr>
        <w:spacing w:after="0" w:line="240" w:lineRule="auto"/>
      </w:pPr>
      <w:r>
        <w:separator/>
      </w:r>
    </w:p>
  </w:footnote>
  <w:footnote w:type="continuationSeparator" w:id="0">
    <w:p w:rsidR="005C7B38" w:rsidRDefault="005C7B38" w:rsidP="00A9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B6"/>
    <w:multiLevelType w:val="hybridMultilevel"/>
    <w:tmpl w:val="C672B0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1CA8"/>
    <w:multiLevelType w:val="hybridMultilevel"/>
    <w:tmpl w:val="9690A828"/>
    <w:lvl w:ilvl="0" w:tplc="B9A22E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B7B31"/>
    <w:multiLevelType w:val="hybridMultilevel"/>
    <w:tmpl w:val="CE2E5E50"/>
    <w:lvl w:ilvl="0" w:tplc="D944AC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17C2"/>
    <w:multiLevelType w:val="hybridMultilevel"/>
    <w:tmpl w:val="F1FA9E34"/>
    <w:lvl w:ilvl="0" w:tplc="8078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07809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DE2"/>
    <w:multiLevelType w:val="hybridMultilevel"/>
    <w:tmpl w:val="2744CE44"/>
    <w:lvl w:ilvl="0" w:tplc="2DE2B83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74803D7"/>
    <w:multiLevelType w:val="hybridMultilevel"/>
    <w:tmpl w:val="611E27F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A5E02"/>
    <w:multiLevelType w:val="hybridMultilevel"/>
    <w:tmpl w:val="A1802132"/>
    <w:lvl w:ilvl="0" w:tplc="6400C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21A74"/>
    <w:multiLevelType w:val="hybridMultilevel"/>
    <w:tmpl w:val="DE364998"/>
    <w:lvl w:ilvl="0" w:tplc="FF18FA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B045C"/>
    <w:multiLevelType w:val="hybridMultilevel"/>
    <w:tmpl w:val="4762E6E4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3120F"/>
    <w:multiLevelType w:val="hybridMultilevel"/>
    <w:tmpl w:val="0058A330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E0C63"/>
    <w:multiLevelType w:val="hybridMultilevel"/>
    <w:tmpl w:val="4922170E"/>
    <w:lvl w:ilvl="0" w:tplc="959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C3094"/>
    <w:multiLevelType w:val="hybridMultilevel"/>
    <w:tmpl w:val="C31813B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55F1"/>
    <w:multiLevelType w:val="hybridMultilevel"/>
    <w:tmpl w:val="4BC66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C4288"/>
    <w:multiLevelType w:val="hybridMultilevel"/>
    <w:tmpl w:val="36D04C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56AAA"/>
    <w:multiLevelType w:val="hybridMultilevel"/>
    <w:tmpl w:val="315017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02789"/>
    <w:multiLevelType w:val="hybridMultilevel"/>
    <w:tmpl w:val="CE6A3370"/>
    <w:lvl w:ilvl="0" w:tplc="80780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265A8"/>
    <w:multiLevelType w:val="hybridMultilevel"/>
    <w:tmpl w:val="0EEE0E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96CB3"/>
    <w:multiLevelType w:val="hybridMultilevel"/>
    <w:tmpl w:val="B9CA23B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54A66"/>
    <w:multiLevelType w:val="hybridMultilevel"/>
    <w:tmpl w:val="D74E64F2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E614E"/>
    <w:multiLevelType w:val="hybridMultilevel"/>
    <w:tmpl w:val="5D562F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764A6F"/>
    <w:multiLevelType w:val="hybridMultilevel"/>
    <w:tmpl w:val="05B6661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53EFB"/>
    <w:multiLevelType w:val="hybridMultilevel"/>
    <w:tmpl w:val="8D52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2C9"/>
    <w:multiLevelType w:val="hybridMultilevel"/>
    <w:tmpl w:val="CACA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4FE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B0790"/>
    <w:multiLevelType w:val="hybridMultilevel"/>
    <w:tmpl w:val="4132AD96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5A0E"/>
    <w:multiLevelType w:val="hybridMultilevel"/>
    <w:tmpl w:val="9118BC1C"/>
    <w:lvl w:ilvl="0" w:tplc="8078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1B9C"/>
    <w:multiLevelType w:val="hybridMultilevel"/>
    <w:tmpl w:val="C87250B2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54507"/>
    <w:multiLevelType w:val="hybridMultilevel"/>
    <w:tmpl w:val="A2DE9B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E3EE2"/>
    <w:multiLevelType w:val="hybridMultilevel"/>
    <w:tmpl w:val="DFE29976"/>
    <w:lvl w:ilvl="0" w:tplc="91B450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86FA0"/>
    <w:multiLevelType w:val="hybridMultilevel"/>
    <w:tmpl w:val="202CC466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51C99"/>
    <w:multiLevelType w:val="hybridMultilevel"/>
    <w:tmpl w:val="770A2EE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954FE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64CD0"/>
    <w:multiLevelType w:val="hybridMultilevel"/>
    <w:tmpl w:val="290AD55A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B95"/>
    <w:multiLevelType w:val="hybridMultilevel"/>
    <w:tmpl w:val="ED7E796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33665"/>
    <w:multiLevelType w:val="hybridMultilevel"/>
    <w:tmpl w:val="02A6E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06BAD"/>
    <w:multiLevelType w:val="hybridMultilevel"/>
    <w:tmpl w:val="E07A58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841B1"/>
    <w:multiLevelType w:val="hybridMultilevel"/>
    <w:tmpl w:val="D80CE6A2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5003E"/>
    <w:multiLevelType w:val="hybridMultilevel"/>
    <w:tmpl w:val="9E688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B4503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D16E5"/>
    <w:multiLevelType w:val="hybridMultilevel"/>
    <w:tmpl w:val="703E91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620BB"/>
    <w:multiLevelType w:val="hybridMultilevel"/>
    <w:tmpl w:val="CF8CBC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E1549"/>
    <w:multiLevelType w:val="hybridMultilevel"/>
    <w:tmpl w:val="228E2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B21A1"/>
    <w:multiLevelType w:val="hybridMultilevel"/>
    <w:tmpl w:val="8B7A4D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8"/>
  </w:num>
  <w:num w:numId="3">
    <w:abstractNumId w:val="33"/>
  </w:num>
  <w:num w:numId="4">
    <w:abstractNumId w:val="35"/>
  </w:num>
  <w:num w:numId="5">
    <w:abstractNumId w:val="24"/>
  </w:num>
  <w:num w:numId="6">
    <w:abstractNumId w:val="15"/>
  </w:num>
  <w:num w:numId="7">
    <w:abstractNumId w:val="3"/>
  </w:num>
  <w:num w:numId="8">
    <w:abstractNumId w:val="37"/>
  </w:num>
  <w:num w:numId="9">
    <w:abstractNumId w:val="32"/>
  </w:num>
  <w:num w:numId="10">
    <w:abstractNumId w:val="19"/>
  </w:num>
  <w:num w:numId="11">
    <w:abstractNumId w:val="4"/>
  </w:num>
  <w:num w:numId="12">
    <w:abstractNumId w:val="13"/>
  </w:num>
  <w:num w:numId="13">
    <w:abstractNumId w:val="26"/>
  </w:num>
  <w:num w:numId="14">
    <w:abstractNumId w:val="0"/>
  </w:num>
  <w:num w:numId="15">
    <w:abstractNumId w:val="23"/>
  </w:num>
  <w:num w:numId="16">
    <w:abstractNumId w:val="18"/>
  </w:num>
  <w:num w:numId="17">
    <w:abstractNumId w:val="28"/>
  </w:num>
  <w:num w:numId="18">
    <w:abstractNumId w:val="8"/>
  </w:num>
  <w:num w:numId="19">
    <w:abstractNumId w:val="12"/>
  </w:num>
  <w:num w:numId="20">
    <w:abstractNumId w:val="29"/>
  </w:num>
  <w:num w:numId="21">
    <w:abstractNumId w:val="17"/>
  </w:num>
  <w:num w:numId="22">
    <w:abstractNumId w:val="30"/>
  </w:num>
  <w:num w:numId="23">
    <w:abstractNumId w:val="11"/>
  </w:num>
  <w:num w:numId="24">
    <w:abstractNumId w:val="9"/>
  </w:num>
  <w:num w:numId="25">
    <w:abstractNumId w:val="34"/>
  </w:num>
  <w:num w:numId="26">
    <w:abstractNumId w:val="31"/>
  </w:num>
  <w:num w:numId="27">
    <w:abstractNumId w:val="25"/>
  </w:num>
  <w:num w:numId="28">
    <w:abstractNumId w:val="21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  <w:num w:numId="33">
    <w:abstractNumId w:val="7"/>
  </w:num>
  <w:num w:numId="34">
    <w:abstractNumId w:val="1"/>
  </w:num>
  <w:num w:numId="35">
    <w:abstractNumId w:val="6"/>
  </w:num>
  <w:num w:numId="36">
    <w:abstractNumId w:val="36"/>
  </w:num>
  <w:num w:numId="37">
    <w:abstractNumId w:val="2"/>
  </w:num>
  <w:num w:numId="38">
    <w:abstractNumId w:val="5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9"/>
    <w:rsid w:val="00001794"/>
    <w:rsid w:val="000400B7"/>
    <w:rsid w:val="00053A66"/>
    <w:rsid w:val="00072D08"/>
    <w:rsid w:val="000736DD"/>
    <w:rsid w:val="00077ED3"/>
    <w:rsid w:val="00082F01"/>
    <w:rsid w:val="00083A48"/>
    <w:rsid w:val="000C48AD"/>
    <w:rsid w:val="001B4E38"/>
    <w:rsid w:val="001E43ED"/>
    <w:rsid w:val="002021FF"/>
    <w:rsid w:val="0020237B"/>
    <w:rsid w:val="002806EC"/>
    <w:rsid w:val="0029694F"/>
    <w:rsid w:val="002B424C"/>
    <w:rsid w:val="002D4500"/>
    <w:rsid w:val="00300095"/>
    <w:rsid w:val="0031412D"/>
    <w:rsid w:val="00323F7A"/>
    <w:rsid w:val="003253F5"/>
    <w:rsid w:val="0035488F"/>
    <w:rsid w:val="00373C41"/>
    <w:rsid w:val="00392219"/>
    <w:rsid w:val="003C01C8"/>
    <w:rsid w:val="003F7F5B"/>
    <w:rsid w:val="004175B7"/>
    <w:rsid w:val="00430E9A"/>
    <w:rsid w:val="00434543"/>
    <w:rsid w:val="004576DF"/>
    <w:rsid w:val="00512803"/>
    <w:rsid w:val="005308E8"/>
    <w:rsid w:val="00542DD0"/>
    <w:rsid w:val="00543E47"/>
    <w:rsid w:val="00582B4E"/>
    <w:rsid w:val="005B2753"/>
    <w:rsid w:val="005C7B38"/>
    <w:rsid w:val="005D3AF8"/>
    <w:rsid w:val="005D6E48"/>
    <w:rsid w:val="005E1E49"/>
    <w:rsid w:val="006246F1"/>
    <w:rsid w:val="00640675"/>
    <w:rsid w:val="00647534"/>
    <w:rsid w:val="00651445"/>
    <w:rsid w:val="00673680"/>
    <w:rsid w:val="006751DA"/>
    <w:rsid w:val="006836F8"/>
    <w:rsid w:val="00685E1D"/>
    <w:rsid w:val="00697E49"/>
    <w:rsid w:val="006C2368"/>
    <w:rsid w:val="006E45D4"/>
    <w:rsid w:val="006F698E"/>
    <w:rsid w:val="007509FD"/>
    <w:rsid w:val="00755DD9"/>
    <w:rsid w:val="00763362"/>
    <w:rsid w:val="00764DDA"/>
    <w:rsid w:val="007A4D83"/>
    <w:rsid w:val="007C4747"/>
    <w:rsid w:val="00871502"/>
    <w:rsid w:val="008858BB"/>
    <w:rsid w:val="008B5ADF"/>
    <w:rsid w:val="008D7E11"/>
    <w:rsid w:val="009158DC"/>
    <w:rsid w:val="00954197"/>
    <w:rsid w:val="009815D1"/>
    <w:rsid w:val="00994939"/>
    <w:rsid w:val="00A02B62"/>
    <w:rsid w:val="00A04161"/>
    <w:rsid w:val="00A53AF8"/>
    <w:rsid w:val="00A6458C"/>
    <w:rsid w:val="00A64F7B"/>
    <w:rsid w:val="00A772B3"/>
    <w:rsid w:val="00A87041"/>
    <w:rsid w:val="00A90EFB"/>
    <w:rsid w:val="00AA0C3C"/>
    <w:rsid w:val="00AC4184"/>
    <w:rsid w:val="00B2779D"/>
    <w:rsid w:val="00B809C5"/>
    <w:rsid w:val="00B90223"/>
    <w:rsid w:val="00B91511"/>
    <w:rsid w:val="00BC14BA"/>
    <w:rsid w:val="00BD3D9D"/>
    <w:rsid w:val="00BE0484"/>
    <w:rsid w:val="00BF4ADB"/>
    <w:rsid w:val="00C03523"/>
    <w:rsid w:val="00C52007"/>
    <w:rsid w:val="00C81668"/>
    <w:rsid w:val="00D35ED9"/>
    <w:rsid w:val="00D82E53"/>
    <w:rsid w:val="00D93CE1"/>
    <w:rsid w:val="00DB04FA"/>
    <w:rsid w:val="00DC7A95"/>
    <w:rsid w:val="00DD1BBD"/>
    <w:rsid w:val="00DF5815"/>
    <w:rsid w:val="00E210BA"/>
    <w:rsid w:val="00E468A8"/>
    <w:rsid w:val="00E56FA6"/>
    <w:rsid w:val="00E84BED"/>
    <w:rsid w:val="00E87B45"/>
    <w:rsid w:val="00EA271C"/>
    <w:rsid w:val="00ED19D3"/>
    <w:rsid w:val="00EE585E"/>
    <w:rsid w:val="00F51B79"/>
    <w:rsid w:val="00F54A2A"/>
    <w:rsid w:val="00F57813"/>
    <w:rsid w:val="00FA0834"/>
    <w:rsid w:val="00FB34B2"/>
    <w:rsid w:val="00FD122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8CA1"/>
  <w15:chartTrackingRefBased/>
  <w15:docId w15:val="{E9E55358-4DA6-44FC-AE8C-C050A5C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39"/>
    <w:pPr>
      <w:ind w:left="720"/>
      <w:contextualSpacing/>
    </w:pPr>
  </w:style>
  <w:style w:type="paragraph" w:styleId="NoSpacing">
    <w:name w:val="No Spacing"/>
    <w:uiPriority w:val="1"/>
    <w:qFormat/>
    <w:rsid w:val="00C03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FB"/>
  </w:style>
  <w:style w:type="paragraph" w:styleId="Footer">
    <w:name w:val="footer"/>
    <w:basedOn w:val="Normal"/>
    <w:link w:val="FooterChar"/>
    <w:uiPriority w:val="99"/>
    <w:unhideWhenUsed/>
    <w:rsid w:val="00A9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FB"/>
  </w:style>
  <w:style w:type="table" w:styleId="TableGrid">
    <w:name w:val="Table Grid"/>
    <w:basedOn w:val="TableNormal"/>
    <w:uiPriority w:val="39"/>
    <w:rsid w:val="005B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031-0018-41B3-A66A-B31046B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Ndabala</dc:creator>
  <cp:keywords/>
  <dc:description/>
  <cp:lastModifiedBy>Alain Ndabala</cp:lastModifiedBy>
  <cp:revision>30</cp:revision>
  <cp:lastPrinted>2020-01-30T16:31:00Z</cp:lastPrinted>
  <dcterms:created xsi:type="dcterms:W3CDTF">2020-01-31T12:43:00Z</dcterms:created>
  <dcterms:modified xsi:type="dcterms:W3CDTF">2020-02-01T22:33:00Z</dcterms:modified>
</cp:coreProperties>
</file>