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89" w:rsidRDefault="00584E00" w:rsidP="00E20CEF">
      <w:pPr>
        <w:jc w:val="both"/>
      </w:pPr>
      <w:r>
        <w:t>1</w:t>
      </w:r>
      <w:r w:rsidRPr="00584E00">
        <w:rPr>
          <w:vertAlign w:val="superscript"/>
        </w:rPr>
        <w:t>st</w:t>
      </w:r>
      <w:r>
        <w:t xml:space="preserve"> April</w:t>
      </w:r>
      <w:bookmarkStart w:id="0" w:name="_GoBack"/>
      <w:bookmarkEnd w:id="0"/>
      <w:r w:rsidR="00535B89">
        <w:t xml:space="preserve"> 2020</w:t>
      </w:r>
    </w:p>
    <w:p w:rsidR="0049021F" w:rsidRDefault="00A14484" w:rsidP="00E20CEF">
      <w:pPr>
        <w:jc w:val="both"/>
      </w:pPr>
      <w:r>
        <w:t>Dear Parent</w:t>
      </w:r>
      <w:r w:rsidR="00EE0F16">
        <w:t>/Guardian</w:t>
      </w:r>
      <w:r>
        <w:t>,</w:t>
      </w:r>
    </w:p>
    <w:p w:rsidR="00F011C9" w:rsidRDefault="0049021F" w:rsidP="00E20CEF">
      <w:pPr>
        <w:jc w:val="both"/>
      </w:pPr>
      <w:r>
        <w:t xml:space="preserve">I </w:t>
      </w:r>
      <w:r w:rsidR="00B30FDE">
        <w:t>hope</w:t>
      </w:r>
      <w:r>
        <w:t xml:space="preserve"> that you are all</w:t>
      </w:r>
      <w:r w:rsidR="00B30FDE">
        <w:t xml:space="preserve"> </w:t>
      </w:r>
      <w:r w:rsidR="000A6805">
        <w:t xml:space="preserve">well </w:t>
      </w:r>
      <w:r w:rsidR="00FB7AF3">
        <w:t>and loo</w:t>
      </w:r>
      <w:r w:rsidR="00FD4771">
        <w:t>king after each other.</w:t>
      </w:r>
      <w:r w:rsidR="00B30FDE">
        <w:t xml:space="preserve"> You are in my thoughts and prayers.</w:t>
      </w:r>
      <w:r w:rsidR="00FF18C3">
        <w:t xml:space="preserve"> </w:t>
      </w:r>
      <w:r w:rsidR="00F011C9">
        <w:t xml:space="preserve">We have finally received guidance from the DfE </w:t>
      </w:r>
      <w:r w:rsidR="000A6805">
        <w:t xml:space="preserve">on the </w:t>
      </w:r>
      <w:r w:rsidR="008D3B19">
        <w:t>voucher scheme for pupils who are entitled to free school meals.</w:t>
      </w:r>
      <w:r w:rsidR="00F011C9">
        <w:t xml:space="preserve"> </w:t>
      </w:r>
    </w:p>
    <w:p w:rsidR="008D3B19" w:rsidRPr="00C42994" w:rsidRDefault="008D3B19" w:rsidP="00E20CEF">
      <w:pPr>
        <w:jc w:val="both"/>
        <w:rPr>
          <w:b/>
        </w:rPr>
      </w:pPr>
      <w:r w:rsidRPr="00C42994">
        <w:rPr>
          <w:b/>
        </w:rPr>
        <w:t xml:space="preserve">FSM Vouchers: </w:t>
      </w:r>
    </w:p>
    <w:p w:rsidR="00913A40" w:rsidRDefault="008D3B19" w:rsidP="008D3B19">
      <w:pPr>
        <w:jc w:val="both"/>
      </w:pPr>
      <w:r>
        <w:t>We have set up a weekly £15 rolling voucher for term time only for each pupil who is entitled to F</w:t>
      </w:r>
      <w:r w:rsidR="00F461B7">
        <w:t xml:space="preserve">ree </w:t>
      </w:r>
      <w:r>
        <w:t>S</w:t>
      </w:r>
      <w:r w:rsidR="00F461B7">
        <w:t xml:space="preserve">chool </w:t>
      </w:r>
      <w:r>
        <w:t>M</w:t>
      </w:r>
      <w:r w:rsidR="00F461B7">
        <w:t>eals</w:t>
      </w:r>
      <w:r>
        <w:t>. The vouchers have been set up and you should have now received an ‘</w:t>
      </w:r>
      <w:proofErr w:type="spellStart"/>
      <w:r>
        <w:t>eCode</w:t>
      </w:r>
      <w:proofErr w:type="spellEnd"/>
      <w:r>
        <w:t xml:space="preserve">’ </w:t>
      </w:r>
      <w:r w:rsidR="00913A40">
        <w:t xml:space="preserve">by email as </w:t>
      </w:r>
      <w:r>
        <w:t>the parent or carers of the pupil</w:t>
      </w:r>
      <w:r w:rsidR="00913A40">
        <w:t xml:space="preserve"> or pupils</w:t>
      </w:r>
      <w:r>
        <w:t xml:space="preserve"> eligible for free school meals</w:t>
      </w:r>
      <w:r w:rsidR="00913A40">
        <w:t xml:space="preserve"> according to our </w:t>
      </w:r>
      <w:proofErr w:type="spellStart"/>
      <w:r w:rsidR="00913A40">
        <w:t>SiMS</w:t>
      </w:r>
      <w:proofErr w:type="spellEnd"/>
      <w:r w:rsidR="00913A40">
        <w:t xml:space="preserve"> records.</w:t>
      </w:r>
      <w:r w:rsidR="000A6805">
        <w:t xml:space="preserve"> Please check you</w:t>
      </w:r>
      <w:r w:rsidR="00BE1D0F">
        <w:t>r</w:t>
      </w:r>
      <w:r w:rsidR="000A6805">
        <w:t xml:space="preserve"> Inbox. If it has not arrived please check your junk box, if it’s not there please email</w:t>
      </w:r>
      <w:r w:rsidR="00BE1D0F">
        <w:t xml:space="preserve"> our </w:t>
      </w:r>
      <w:proofErr w:type="spellStart"/>
      <w:r w:rsidR="00BE1D0F">
        <w:t>SiMS</w:t>
      </w:r>
      <w:proofErr w:type="spellEnd"/>
      <w:r w:rsidR="00BE1D0F">
        <w:t xml:space="preserve"> Manager on </w:t>
      </w:r>
      <w:hyperlink r:id="rId5" w:history="1">
        <w:r w:rsidR="00BE1D0F" w:rsidRPr="0095414D">
          <w:rPr>
            <w:rStyle w:val="Hyperlink"/>
          </w:rPr>
          <w:t>mmeider@stgcc.co.uk</w:t>
        </w:r>
      </w:hyperlink>
      <w:r w:rsidR="00BE1D0F">
        <w:t xml:space="preserve"> </w:t>
      </w:r>
      <w:r w:rsidR="000A6805">
        <w:t xml:space="preserve"> </w:t>
      </w:r>
      <w:r w:rsidR="00913A40">
        <w:t xml:space="preserve"> </w:t>
      </w:r>
    </w:p>
    <w:p w:rsidR="00913A40" w:rsidRDefault="00F461B7" w:rsidP="00913A40">
      <w:pPr>
        <w:jc w:val="both"/>
      </w:pPr>
      <w:r>
        <w:t xml:space="preserve">When you receive the </w:t>
      </w:r>
      <w:proofErr w:type="spellStart"/>
      <w:r>
        <w:t>ecode</w:t>
      </w:r>
      <w:proofErr w:type="spellEnd"/>
      <w:r>
        <w:t xml:space="preserve"> from the </w:t>
      </w:r>
      <w:proofErr w:type="spellStart"/>
      <w:r>
        <w:t>Edenred</w:t>
      </w:r>
      <w:proofErr w:type="spellEnd"/>
      <w:r>
        <w:t xml:space="preserve"> system you will</w:t>
      </w:r>
      <w:r w:rsidRPr="00F461B7">
        <w:t xml:space="preserve"> </w:t>
      </w:r>
      <w:r>
        <w:t xml:space="preserve">receive instructions on how to use this </w:t>
      </w:r>
      <w:proofErr w:type="spellStart"/>
      <w:r>
        <w:t>eCode</w:t>
      </w:r>
      <w:proofErr w:type="spellEnd"/>
      <w:r>
        <w:t xml:space="preserve"> to create an eGift card, which you should receive within 3 hours.  </w:t>
      </w:r>
      <w:r w:rsidR="00913A40">
        <w:t>You will then need to choose an eGift card from a range of supermarkets</w:t>
      </w:r>
      <w:r>
        <w:t xml:space="preserve"> which ever one suits you</w:t>
      </w:r>
      <w:r w:rsidR="00913A40">
        <w:t>. If you do not</w:t>
      </w:r>
      <w:r>
        <w:t xml:space="preserve"> have</w:t>
      </w:r>
      <w:r w:rsidR="00913A40">
        <w:t xml:space="preserve"> internet access on your phone or laptop </w:t>
      </w:r>
      <w:r w:rsidR="000A6805">
        <w:t xml:space="preserve">please let me know by calling reception </w:t>
      </w:r>
      <w:r w:rsidR="000C2D3B">
        <w:t xml:space="preserve">on 02380 322603 </w:t>
      </w:r>
      <w:r w:rsidR="000A6805">
        <w:t xml:space="preserve">between 8-11am Monday to Friday term time only and </w:t>
      </w:r>
      <w:r w:rsidR="00913A40">
        <w:t>we will select an eGift card on your behalf, print it and post the eGift card to you.</w:t>
      </w:r>
    </w:p>
    <w:p w:rsidR="00C42994" w:rsidRPr="00C42994" w:rsidRDefault="00C42994" w:rsidP="00C42994">
      <w:pPr>
        <w:jc w:val="both"/>
        <w:rPr>
          <w:b/>
        </w:rPr>
      </w:pPr>
      <w:r w:rsidRPr="00C42994">
        <w:rPr>
          <w:b/>
        </w:rPr>
        <w:t>Redeeming the vouchers</w:t>
      </w:r>
    </w:p>
    <w:p w:rsidR="00C42994" w:rsidRDefault="00C42994" w:rsidP="00C42994">
      <w:pPr>
        <w:jc w:val="both"/>
      </w:pPr>
      <w:r>
        <w:t>Once you have received the voucher, you will be able to redeem them in-store at a selected retailer by either:</w:t>
      </w:r>
    </w:p>
    <w:p w:rsidR="00C42994" w:rsidRDefault="00C42994" w:rsidP="00C42994">
      <w:pPr>
        <w:pStyle w:val="ListParagraph"/>
        <w:numPr>
          <w:ilvl w:val="0"/>
          <w:numId w:val="3"/>
        </w:numPr>
        <w:jc w:val="both"/>
      </w:pPr>
      <w:r>
        <w:t>presenting the voucher on a smartphone or tablet</w:t>
      </w:r>
    </w:p>
    <w:p w:rsidR="008D3B19" w:rsidRDefault="00C42994" w:rsidP="00C42994">
      <w:pPr>
        <w:pStyle w:val="ListParagraph"/>
        <w:numPr>
          <w:ilvl w:val="0"/>
          <w:numId w:val="3"/>
        </w:numPr>
        <w:jc w:val="both"/>
      </w:pPr>
      <w:r>
        <w:t>presenting a paper copy of the voucher</w:t>
      </w:r>
    </w:p>
    <w:p w:rsidR="00C42994" w:rsidRPr="00C42994" w:rsidRDefault="00C42994" w:rsidP="00C42994">
      <w:pPr>
        <w:jc w:val="both"/>
        <w:rPr>
          <w:b/>
        </w:rPr>
      </w:pPr>
      <w:r w:rsidRPr="00C42994">
        <w:rPr>
          <w:b/>
        </w:rPr>
        <w:t>Available retailers are:</w:t>
      </w:r>
    </w:p>
    <w:p w:rsidR="00C42994" w:rsidRDefault="00C42994" w:rsidP="00C42994">
      <w:pPr>
        <w:pStyle w:val="ListParagraph"/>
        <w:numPr>
          <w:ilvl w:val="0"/>
          <w:numId w:val="4"/>
        </w:numPr>
        <w:jc w:val="both"/>
      </w:pPr>
      <w:r>
        <w:t>Morrisons</w:t>
      </w:r>
    </w:p>
    <w:p w:rsidR="00C42994" w:rsidRDefault="00C42994" w:rsidP="00C42994">
      <w:pPr>
        <w:pStyle w:val="ListParagraph"/>
        <w:numPr>
          <w:ilvl w:val="0"/>
          <w:numId w:val="4"/>
        </w:numPr>
        <w:jc w:val="both"/>
      </w:pPr>
      <w:r>
        <w:t>Tesco</w:t>
      </w:r>
    </w:p>
    <w:p w:rsidR="00C42994" w:rsidRDefault="00C42994" w:rsidP="00C42994">
      <w:pPr>
        <w:pStyle w:val="ListParagraph"/>
        <w:numPr>
          <w:ilvl w:val="0"/>
          <w:numId w:val="4"/>
        </w:numPr>
        <w:jc w:val="both"/>
      </w:pPr>
      <w:r>
        <w:t>Sainsbury’s</w:t>
      </w:r>
    </w:p>
    <w:p w:rsidR="00C42994" w:rsidRDefault="00C42994" w:rsidP="00C42994">
      <w:pPr>
        <w:pStyle w:val="ListParagraph"/>
        <w:numPr>
          <w:ilvl w:val="0"/>
          <w:numId w:val="4"/>
        </w:numPr>
        <w:jc w:val="both"/>
      </w:pPr>
      <w:r>
        <w:t>Asda</w:t>
      </w:r>
    </w:p>
    <w:p w:rsidR="00C42994" w:rsidRDefault="00C42994" w:rsidP="00C42994">
      <w:pPr>
        <w:pStyle w:val="ListParagraph"/>
        <w:numPr>
          <w:ilvl w:val="0"/>
          <w:numId w:val="4"/>
        </w:numPr>
        <w:jc w:val="both"/>
      </w:pPr>
      <w:r>
        <w:t>Waitrose</w:t>
      </w:r>
    </w:p>
    <w:p w:rsidR="008D3B19" w:rsidRDefault="00C42994" w:rsidP="00C42994">
      <w:pPr>
        <w:pStyle w:val="ListParagraph"/>
        <w:numPr>
          <w:ilvl w:val="0"/>
          <w:numId w:val="4"/>
        </w:numPr>
        <w:jc w:val="both"/>
      </w:pPr>
      <w:r>
        <w:t>M&amp;S</w:t>
      </w:r>
    </w:p>
    <w:p w:rsidR="00C42994" w:rsidRDefault="00C42994" w:rsidP="008D3B19">
      <w:pPr>
        <w:jc w:val="both"/>
      </w:pPr>
      <w:r>
        <w:t>These vouchers are not available during school holidays.</w:t>
      </w:r>
      <w:r w:rsidR="00320E49">
        <w:t xml:space="preserve"> Now the voucher scheme is in place from Monday 20</w:t>
      </w:r>
      <w:r w:rsidR="00320E49" w:rsidRPr="00320E49">
        <w:rPr>
          <w:vertAlign w:val="superscript"/>
        </w:rPr>
        <w:t>th</w:t>
      </w:r>
      <w:r w:rsidR="00320E49">
        <w:t xml:space="preserve"> April the school will stop delivering food to Shirley and Harefield at lunchtime.</w:t>
      </w:r>
      <w:r>
        <w:t xml:space="preserve"> If your son/daughter is attending school currently as you are a key worker they will continue to get food at school.</w:t>
      </w:r>
      <w:r w:rsidR="00320E49">
        <w:t xml:space="preserve"> </w:t>
      </w:r>
      <w:r>
        <w:t>The national guidance with frequently asked questions can be seen by clicking on the link below:</w:t>
      </w:r>
    </w:p>
    <w:p w:rsidR="00C42994" w:rsidRDefault="00584E00" w:rsidP="008D3B19">
      <w:pPr>
        <w:jc w:val="both"/>
      </w:pPr>
      <w:hyperlink r:id="rId6" w:anchor="national-voucher-scheme" w:history="1">
        <w:r w:rsidR="00C42994" w:rsidRPr="0095414D">
          <w:rPr>
            <w:rStyle w:val="Hyperlink"/>
          </w:rPr>
          <w:t>https://www.gov.uk/government/publications/covid-19-free-school-meals-guidance/covid-19-free-school-meals-guidance-for-schools#national-voucher-scheme</w:t>
        </w:r>
      </w:hyperlink>
      <w:r w:rsidR="00C42994">
        <w:t xml:space="preserve"> </w:t>
      </w:r>
    </w:p>
    <w:p w:rsidR="000F59E8" w:rsidRDefault="000F59E8" w:rsidP="00BD5E0B">
      <w:pPr>
        <w:jc w:val="both"/>
      </w:pPr>
      <w:r>
        <w:t xml:space="preserve">Finally, </w:t>
      </w:r>
      <w:r w:rsidR="007B036A">
        <w:t>please stay sa</w:t>
      </w:r>
      <w:r w:rsidR="00E91D40">
        <w:t>fe, follow the guidance by the G</w:t>
      </w:r>
      <w:r w:rsidR="007B036A">
        <w:t>overnment</w:t>
      </w:r>
      <w:r w:rsidR="005664A0">
        <w:t xml:space="preserve">, </w:t>
      </w:r>
      <w:r w:rsidR="007B036A">
        <w:t xml:space="preserve">and look after each other. </w:t>
      </w:r>
    </w:p>
    <w:p w:rsidR="000F59E8" w:rsidRDefault="00E91D40" w:rsidP="00A14484">
      <w:pPr>
        <w:jc w:val="both"/>
      </w:pPr>
      <w:r>
        <w:t>Yours faithfully</w:t>
      </w:r>
      <w:r w:rsidR="00DD08E1">
        <w:t>,</w:t>
      </w:r>
    </w:p>
    <w:p w:rsidR="000F59E8" w:rsidRDefault="000F59E8" w:rsidP="00A14484">
      <w:pPr>
        <w:jc w:val="both"/>
      </w:pPr>
      <w:r>
        <w:rPr>
          <w:noProof/>
          <w:lang w:eastAsia="en-GB"/>
        </w:rPr>
        <w:lastRenderedPageBreak/>
        <w:drawing>
          <wp:inline distT="0" distB="0" distL="0" distR="0" wp14:anchorId="4E0B4F31" wp14:editId="22E9DB20">
            <wp:extent cx="601980" cy="33313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berley signi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94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9E8" w:rsidRDefault="000F59E8" w:rsidP="00535B89">
      <w:pPr>
        <w:spacing w:after="0" w:line="240" w:lineRule="auto"/>
        <w:jc w:val="both"/>
      </w:pPr>
      <w:r>
        <w:t>Mr J Habberley</w:t>
      </w:r>
    </w:p>
    <w:p w:rsidR="00C66060" w:rsidRDefault="00C66060" w:rsidP="00A14484">
      <w:pPr>
        <w:jc w:val="both"/>
        <w:rPr>
          <w:b/>
        </w:rPr>
      </w:pPr>
    </w:p>
    <w:p w:rsidR="00C66060" w:rsidRDefault="00C66060" w:rsidP="00A14484">
      <w:pPr>
        <w:jc w:val="both"/>
        <w:rPr>
          <w:b/>
        </w:rPr>
      </w:pPr>
    </w:p>
    <w:p w:rsidR="00C66060" w:rsidRDefault="00C66060" w:rsidP="00A14484">
      <w:pPr>
        <w:jc w:val="both"/>
        <w:rPr>
          <w:b/>
        </w:rPr>
      </w:pPr>
    </w:p>
    <w:p w:rsidR="00C66060" w:rsidRDefault="00C66060" w:rsidP="00A14484">
      <w:pPr>
        <w:jc w:val="both"/>
        <w:rPr>
          <w:b/>
        </w:rPr>
      </w:pPr>
    </w:p>
    <w:sectPr w:rsidR="00C6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255"/>
    <w:multiLevelType w:val="hybridMultilevel"/>
    <w:tmpl w:val="65C6E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410"/>
    <w:multiLevelType w:val="hybridMultilevel"/>
    <w:tmpl w:val="2FF8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1AA4"/>
    <w:multiLevelType w:val="hybridMultilevel"/>
    <w:tmpl w:val="8AE4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FDE"/>
    <w:multiLevelType w:val="hybridMultilevel"/>
    <w:tmpl w:val="6D80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84"/>
    <w:rsid w:val="00010BAC"/>
    <w:rsid w:val="00014D35"/>
    <w:rsid w:val="000A6805"/>
    <w:rsid w:val="000C2D3B"/>
    <w:rsid w:val="000D451F"/>
    <w:rsid w:val="000F3239"/>
    <w:rsid w:val="000F59E8"/>
    <w:rsid w:val="00120BD5"/>
    <w:rsid w:val="00145D72"/>
    <w:rsid w:val="00184ED9"/>
    <w:rsid w:val="001B3B82"/>
    <w:rsid w:val="001C4D4F"/>
    <w:rsid w:val="001C5223"/>
    <w:rsid w:val="002570DC"/>
    <w:rsid w:val="0026147C"/>
    <w:rsid w:val="0029211E"/>
    <w:rsid w:val="002B55D6"/>
    <w:rsid w:val="002C0DF2"/>
    <w:rsid w:val="002D29D9"/>
    <w:rsid w:val="00320E49"/>
    <w:rsid w:val="00360479"/>
    <w:rsid w:val="0036204E"/>
    <w:rsid w:val="0036217E"/>
    <w:rsid w:val="00381CBF"/>
    <w:rsid w:val="00397A5F"/>
    <w:rsid w:val="00444FC8"/>
    <w:rsid w:val="00481A71"/>
    <w:rsid w:val="0049021F"/>
    <w:rsid w:val="00492385"/>
    <w:rsid w:val="004A2E5C"/>
    <w:rsid w:val="004A7232"/>
    <w:rsid w:val="004D3899"/>
    <w:rsid w:val="004D68E9"/>
    <w:rsid w:val="004F25BE"/>
    <w:rsid w:val="00535B89"/>
    <w:rsid w:val="00554329"/>
    <w:rsid w:val="005664A0"/>
    <w:rsid w:val="00566A8A"/>
    <w:rsid w:val="00584E00"/>
    <w:rsid w:val="005B6DD8"/>
    <w:rsid w:val="005D52E8"/>
    <w:rsid w:val="0060105E"/>
    <w:rsid w:val="00674715"/>
    <w:rsid w:val="006976C2"/>
    <w:rsid w:val="006B3923"/>
    <w:rsid w:val="006C44DC"/>
    <w:rsid w:val="00702BBF"/>
    <w:rsid w:val="00722603"/>
    <w:rsid w:val="00725592"/>
    <w:rsid w:val="0073792A"/>
    <w:rsid w:val="007B036A"/>
    <w:rsid w:val="007F6CBC"/>
    <w:rsid w:val="00811B23"/>
    <w:rsid w:val="00820D84"/>
    <w:rsid w:val="00826A39"/>
    <w:rsid w:val="00832129"/>
    <w:rsid w:val="0085365B"/>
    <w:rsid w:val="00853D63"/>
    <w:rsid w:val="008700A6"/>
    <w:rsid w:val="0089229E"/>
    <w:rsid w:val="00895AA9"/>
    <w:rsid w:val="008B4FB0"/>
    <w:rsid w:val="008D3B19"/>
    <w:rsid w:val="009128F9"/>
    <w:rsid w:val="00913A40"/>
    <w:rsid w:val="009144A3"/>
    <w:rsid w:val="0092206D"/>
    <w:rsid w:val="0095268F"/>
    <w:rsid w:val="00955AD6"/>
    <w:rsid w:val="009A04F6"/>
    <w:rsid w:val="009D3DA9"/>
    <w:rsid w:val="009F5649"/>
    <w:rsid w:val="00A14484"/>
    <w:rsid w:val="00A400B6"/>
    <w:rsid w:val="00B30FDE"/>
    <w:rsid w:val="00B421E7"/>
    <w:rsid w:val="00B46EB5"/>
    <w:rsid w:val="00B774C3"/>
    <w:rsid w:val="00B932FA"/>
    <w:rsid w:val="00BD5E0B"/>
    <w:rsid w:val="00BE1209"/>
    <w:rsid w:val="00BE1B64"/>
    <w:rsid w:val="00BE1D0F"/>
    <w:rsid w:val="00BE3AB3"/>
    <w:rsid w:val="00BE6E35"/>
    <w:rsid w:val="00C017A0"/>
    <w:rsid w:val="00C42994"/>
    <w:rsid w:val="00C66060"/>
    <w:rsid w:val="00C76B18"/>
    <w:rsid w:val="00CF547A"/>
    <w:rsid w:val="00D17709"/>
    <w:rsid w:val="00D34410"/>
    <w:rsid w:val="00D70ED5"/>
    <w:rsid w:val="00D97EC6"/>
    <w:rsid w:val="00DA2F4C"/>
    <w:rsid w:val="00DA57FA"/>
    <w:rsid w:val="00DD08E1"/>
    <w:rsid w:val="00E01D3F"/>
    <w:rsid w:val="00E20CEF"/>
    <w:rsid w:val="00E24280"/>
    <w:rsid w:val="00E274A6"/>
    <w:rsid w:val="00E46335"/>
    <w:rsid w:val="00E6523F"/>
    <w:rsid w:val="00E715A2"/>
    <w:rsid w:val="00E91D40"/>
    <w:rsid w:val="00EA4FE8"/>
    <w:rsid w:val="00EE0F16"/>
    <w:rsid w:val="00F011C9"/>
    <w:rsid w:val="00F23601"/>
    <w:rsid w:val="00F3118E"/>
    <w:rsid w:val="00F461B7"/>
    <w:rsid w:val="00FB7AF3"/>
    <w:rsid w:val="00FD4771"/>
    <w:rsid w:val="00FD685F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3122"/>
  <w15:chartTrackingRefBased/>
  <w15:docId w15:val="{BCF20402-3789-402A-8A93-42051F77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4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4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47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68E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free-school-meals-guidance/covid-19-free-school-meals-guidance-for-schools" TargetMode="External"/><Relationship Id="rId5" Type="http://schemas.openxmlformats.org/officeDocument/2006/relationships/hyperlink" Target="mailto:mmeider@stgcc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Habberley</dc:creator>
  <cp:keywords/>
  <dc:description/>
  <cp:lastModifiedBy>James Habberley</cp:lastModifiedBy>
  <cp:revision>6</cp:revision>
  <cp:lastPrinted>2020-03-16T07:53:00Z</cp:lastPrinted>
  <dcterms:created xsi:type="dcterms:W3CDTF">2020-03-31T12:53:00Z</dcterms:created>
  <dcterms:modified xsi:type="dcterms:W3CDTF">2020-04-01T12:16:00Z</dcterms:modified>
</cp:coreProperties>
</file>