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A94C78" w:rsidP="00A94C78">
      <w:pPr>
        <w:rPr>
          <w:rFonts w:ascii="Corbel" w:hAnsi="Corbel"/>
          <w:b/>
          <w:sz w:val="24"/>
          <w:szCs w:val="24"/>
          <w:lang w:val="en-US"/>
        </w:rPr>
      </w:pPr>
      <w:r w:rsidRPr="00A94C78">
        <w:rPr>
          <w:rFonts w:ascii="Corbel" w:hAnsi="Corbel"/>
          <w:b/>
          <w:sz w:val="24"/>
          <w:szCs w:val="24"/>
          <w:lang w:val="en-US"/>
        </w:rPr>
        <w:t xml:space="preserve">Homework Map – Year </w:t>
      </w:r>
      <w:r w:rsidR="001222F4">
        <w:rPr>
          <w:rFonts w:ascii="Corbel" w:hAnsi="Corbel"/>
          <w:b/>
          <w:sz w:val="24"/>
          <w:szCs w:val="24"/>
          <w:lang w:val="en-US"/>
        </w:rPr>
        <w:t>10</w:t>
      </w:r>
      <w:r w:rsidRPr="00A94C78">
        <w:rPr>
          <w:rFonts w:ascii="Corbel" w:hAnsi="Corbel"/>
          <w:b/>
          <w:sz w:val="24"/>
          <w:szCs w:val="24"/>
          <w:lang w:val="en-US"/>
        </w:rPr>
        <w:t xml:space="preserve"> </w:t>
      </w:r>
      <w:r w:rsidR="007A46FC">
        <w:rPr>
          <w:rFonts w:ascii="Corbel" w:hAnsi="Corbel"/>
          <w:b/>
          <w:sz w:val="24"/>
          <w:szCs w:val="24"/>
          <w:lang w:val="en-US"/>
        </w:rPr>
        <w:t>SPANIS</w:t>
      </w:r>
      <w:bookmarkStart w:id="0" w:name="_GoBack"/>
      <w:bookmarkEnd w:id="0"/>
      <w:r w:rsidRPr="00A94C78">
        <w:rPr>
          <w:rFonts w:ascii="Corbel" w:hAnsi="Corbel"/>
          <w:b/>
          <w:sz w:val="24"/>
          <w:szCs w:val="24"/>
          <w:lang w:val="en-US"/>
        </w:rPr>
        <w:t>H</w:t>
      </w:r>
    </w:p>
    <w:p w:rsidR="007C59D4" w:rsidRDefault="00A94C78" w:rsidP="007C59D4"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 xml:space="preserve">repare a revision card/ </w:t>
      </w:r>
      <w:proofErr w:type="spellStart"/>
      <w:r>
        <w:rPr>
          <w:rFonts w:ascii="Corbel" w:hAnsi="Corbel"/>
          <w:sz w:val="24"/>
          <w:szCs w:val="24"/>
          <w:lang w:val="en-US"/>
        </w:rPr>
        <w:t>mindmap</w:t>
      </w:r>
      <w:proofErr w:type="spellEnd"/>
      <w:r>
        <w:rPr>
          <w:rFonts w:ascii="Corbel" w:hAnsi="Corbel"/>
          <w:sz w:val="24"/>
          <w:szCs w:val="24"/>
          <w:lang w:val="en-US"/>
        </w:rPr>
        <w:t xml:space="preserve">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</w:t>
      </w:r>
      <w:r w:rsidR="007C59D4">
        <w:rPr>
          <w:rFonts w:ascii="Corbel" w:hAnsi="Corbel"/>
          <w:sz w:val="24"/>
          <w:szCs w:val="24"/>
          <w:lang w:val="en-US"/>
        </w:rPr>
        <w:t>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6662"/>
      </w:tblGrid>
      <w:tr w:rsidR="007A46FC" w:rsidRPr="00950CE6" w:rsidTr="007A46FC">
        <w:tc>
          <w:tcPr>
            <w:tcW w:w="1271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6662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7A46FC" w:rsidRPr="00950CE6" w:rsidTr="007A46FC">
        <w:tc>
          <w:tcPr>
            <w:tcW w:w="1271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6662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Home, town, neighbourhood and region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Style w:val="Italic"/>
                <w:rFonts w:ascii="Corbel" w:hAnsi="Corbel"/>
              </w:rPr>
              <w:t>hay</w:t>
            </w:r>
            <w:r w:rsidRPr="00950CE6">
              <w:rPr>
                <w:rFonts w:ascii="Corbel" w:hAnsi="Corbel"/>
              </w:rPr>
              <w:t>; prepositions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use of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unos</w:t>
            </w:r>
            <w:proofErr w:type="spellEnd"/>
            <w:r w:rsidRPr="00950CE6">
              <w:rPr>
                <w:rStyle w:val="Italic"/>
                <w:rFonts w:ascii="Corbel" w:hAnsi="Corbel"/>
              </w:rPr>
              <w:t>/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unas</w:t>
            </w:r>
            <w:proofErr w:type="spellEnd"/>
            <w:r w:rsidRPr="00950CE6">
              <w:rPr>
                <w:rFonts w:ascii="Corbel" w:hAnsi="Corbel"/>
              </w:rPr>
              <w:t xml:space="preserve"> for some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proofErr w:type="spellStart"/>
            <w:r w:rsidRPr="00950CE6">
              <w:rPr>
                <w:rStyle w:val="Italic"/>
                <w:rFonts w:ascii="Corbel" w:hAnsi="Corbel"/>
              </w:rPr>
              <w:t>poder</w:t>
            </w:r>
            <w:proofErr w:type="spellEnd"/>
            <w:r w:rsidRPr="00950CE6">
              <w:rPr>
                <w:rFonts w:ascii="Corbel" w:hAnsi="Corbel"/>
              </w:rPr>
              <w:t xml:space="preserve"> + infinitive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expressions of quantity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irregular verbs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ir</w:t>
            </w:r>
            <w:proofErr w:type="spellEnd"/>
            <w:r w:rsidRPr="00950CE6">
              <w:rPr>
                <w:rStyle w:val="Italic"/>
                <w:rFonts w:ascii="Corbel" w:hAnsi="Corbel"/>
              </w:rPr>
              <w:t>/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hacer</w:t>
            </w:r>
            <w:proofErr w:type="spellEnd"/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proofErr w:type="spellStart"/>
            <w:r w:rsidRPr="00950CE6">
              <w:rPr>
                <w:rStyle w:val="Italic"/>
                <w:rFonts w:ascii="Corbel" w:hAnsi="Corbel"/>
              </w:rPr>
              <w:t>los</w:t>
            </w:r>
            <w:proofErr w:type="spellEnd"/>
            <w:r w:rsidRPr="00950CE6">
              <w:rPr>
                <w:rStyle w:val="Italic"/>
                <w:rFonts w:ascii="Corbel" w:hAnsi="Corbel"/>
              </w:rPr>
              <w:t>/las que</w:t>
            </w:r>
            <w:r w:rsidRPr="00950CE6">
              <w:rPr>
                <w:rFonts w:ascii="Corbel" w:hAnsi="Corbel"/>
              </w:rPr>
              <w:t xml:space="preserve"> + verb;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gustar</w:t>
            </w:r>
            <w:proofErr w:type="spellEnd"/>
          </w:p>
          <w:p w:rsidR="007A46FC" w:rsidRPr="00950CE6" w:rsidRDefault="007A46FC" w:rsidP="00F55F94">
            <w:pPr>
              <w:pStyle w:val="BulletList1"/>
              <w:rPr>
                <w:rStyle w:val="Italic"/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enhancing descriptions using </w:t>
            </w:r>
            <w:r w:rsidRPr="00950CE6">
              <w:rPr>
                <w:rStyle w:val="Italic"/>
                <w:rFonts w:ascii="Corbel" w:hAnsi="Corbel"/>
              </w:rPr>
              <w:t>que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  <w:lang w:val="es-ES"/>
              </w:rPr>
            </w:pPr>
            <w:proofErr w:type="spellStart"/>
            <w:r w:rsidRPr="00950CE6">
              <w:rPr>
                <w:rFonts w:ascii="Corbel" w:hAnsi="Corbel"/>
                <w:lang w:val="es-ES"/>
              </w:rPr>
              <w:t>demonstrative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es-ES"/>
              </w:rPr>
              <w:t>adjectives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</w:t>
            </w:r>
            <w:r w:rsidRPr="00950CE6">
              <w:rPr>
                <w:rStyle w:val="Italic"/>
                <w:rFonts w:ascii="Corbel" w:hAnsi="Corbel"/>
                <w:lang w:val="es-ES"/>
              </w:rPr>
              <w:t>este, esta, estos, estas, ese, esa, esos, esas</w:t>
            </w:r>
          </w:p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fr-FR"/>
              </w:rPr>
            </w:pPr>
            <w:proofErr w:type="spellStart"/>
            <w:r w:rsidRPr="00950CE6">
              <w:rPr>
                <w:rFonts w:ascii="Corbel" w:hAnsi="Corbel"/>
                <w:sz w:val="24"/>
                <w:szCs w:val="24"/>
                <w:lang w:val="es-ES"/>
              </w:rPr>
              <w:t>interrogatives</w:t>
            </w:r>
            <w:proofErr w:type="spellEnd"/>
            <w:r w:rsidRPr="00950CE6">
              <w:rPr>
                <w:rStyle w:val="Italic"/>
                <w:rFonts w:ascii="Corbel" w:hAnsi="Corbel"/>
                <w:sz w:val="24"/>
                <w:szCs w:val="24"/>
                <w:lang w:val="es-ES"/>
              </w:rPr>
              <w:t xml:space="preserve"> dónde</w:t>
            </w:r>
            <w:r w:rsidRPr="00950CE6">
              <w:rPr>
                <w:rFonts w:ascii="Corbel" w:hAnsi="Corbe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  <w:lang w:val="es-ES"/>
              </w:rPr>
              <w:t>and</w:t>
            </w:r>
            <w:proofErr w:type="spellEnd"/>
            <w:r w:rsidRPr="00950CE6">
              <w:rPr>
                <w:rFonts w:ascii="Corbel" w:hAnsi="Corbel"/>
                <w:sz w:val="24"/>
                <w:szCs w:val="24"/>
                <w:lang w:val="es-ES"/>
              </w:rPr>
              <w:t xml:space="preserve"> </w:t>
            </w:r>
            <w:r w:rsidRPr="00950CE6">
              <w:rPr>
                <w:rStyle w:val="Italic"/>
                <w:rFonts w:ascii="Corbel" w:hAnsi="Corbel"/>
                <w:sz w:val="24"/>
                <w:szCs w:val="24"/>
                <w:lang w:val="es-ES"/>
              </w:rPr>
              <w:t>por qué</w:t>
            </w:r>
          </w:p>
        </w:tc>
      </w:tr>
      <w:tr w:rsidR="007A46FC" w:rsidRPr="00950CE6" w:rsidTr="007A46FC">
        <w:tc>
          <w:tcPr>
            <w:tcW w:w="1271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6662" w:type="dxa"/>
          </w:tcPr>
          <w:p w:rsidR="007A46FC" w:rsidRPr="00950CE6" w:rsidRDefault="007A46FC" w:rsidP="00F55F94">
            <w:pPr>
              <w:ind w:firstLine="720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My studies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proofErr w:type="spellStart"/>
            <w:r w:rsidRPr="00950CE6">
              <w:rPr>
                <w:rStyle w:val="Italic"/>
                <w:rFonts w:ascii="Corbel" w:hAnsi="Corbel"/>
              </w:rPr>
              <w:t>tener</w:t>
            </w:r>
            <w:proofErr w:type="spellEnd"/>
            <w:r w:rsidRPr="00950CE6">
              <w:rPr>
                <w:rStyle w:val="Italic"/>
                <w:rFonts w:ascii="Corbel" w:hAnsi="Corbel"/>
              </w:rPr>
              <w:t xml:space="preserve"> que</w:t>
            </w:r>
            <w:r w:rsidRPr="00950CE6">
              <w:rPr>
                <w:rFonts w:ascii="Corbel" w:hAnsi="Corbel"/>
              </w:rPr>
              <w:t xml:space="preserve"> + infinitive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proofErr w:type="spellStart"/>
            <w:r w:rsidRPr="00950CE6">
              <w:rPr>
                <w:rStyle w:val="Italic"/>
                <w:rFonts w:ascii="Corbel" w:hAnsi="Corbel"/>
              </w:rPr>
              <w:t>deber</w:t>
            </w:r>
            <w:proofErr w:type="spellEnd"/>
            <w:r w:rsidRPr="00950CE6">
              <w:rPr>
                <w:rFonts w:ascii="Corbel" w:hAnsi="Corbel"/>
              </w:rPr>
              <w:t xml:space="preserve"> +infinitive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Style w:val="Italic"/>
                <w:rFonts w:ascii="Corbel" w:hAnsi="Corbel"/>
              </w:rPr>
              <w:t>hay que</w:t>
            </w:r>
            <w:r w:rsidRPr="00950CE6">
              <w:rPr>
                <w:rFonts w:ascii="Corbel" w:hAnsi="Corbel"/>
              </w:rPr>
              <w:t xml:space="preserve"> + infinitive (compulsory subjects),</w:t>
            </w:r>
            <w:r w:rsidRPr="00950CE6">
              <w:rPr>
                <w:rStyle w:val="Italic"/>
                <w:rFonts w:ascii="Corbel" w:hAnsi="Corbel"/>
              </w:rPr>
              <w:t xml:space="preserve">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porque</w:t>
            </w:r>
            <w:proofErr w:type="spellEnd"/>
            <w:r w:rsidRPr="00950CE6">
              <w:rPr>
                <w:rFonts w:ascii="Corbel" w:hAnsi="Corbel"/>
              </w:rPr>
              <w:t xml:space="preserve"> to express reasons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  <w:lang w:val="es-ES"/>
              </w:rPr>
            </w:pPr>
            <w:proofErr w:type="spellStart"/>
            <w:r w:rsidRPr="00950CE6">
              <w:rPr>
                <w:rFonts w:ascii="Corbel" w:hAnsi="Corbel"/>
                <w:lang w:val="es-ES"/>
              </w:rPr>
              <w:t>perfect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tense regular </w:t>
            </w:r>
            <w:proofErr w:type="spellStart"/>
            <w:r w:rsidRPr="00950CE6">
              <w:rPr>
                <w:rFonts w:ascii="Corbel" w:hAnsi="Corbel"/>
                <w:lang w:val="es-ES"/>
              </w:rPr>
              <w:t>verbs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(</w:t>
            </w:r>
            <w:r w:rsidRPr="00950CE6">
              <w:rPr>
                <w:rStyle w:val="Italic"/>
                <w:rFonts w:ascii="Corbel" w:hAnsi="Corbel"/>
                <w:lang w:val="es-ES"/>
              </w:rPr>
              <w:t>escoger/decidir/dejar</w:t>
            </w:r>
            <w:r w:rsidRPr="00950CE6">
              <w:rPr>
                <w:rFonts w:ascii="Corbel" w:hAnsi="Corbel"/>
                <w:lang w:val="es-ES"/>
              </w:rPr>
              <w:t xml:space="preserve"> - </w:t>
            </w:r>
            <w:proofErr w:type="spellStart"/>
            <w:r w:rsidRPr="00950CE6">
              <w:rPr>
                <w:rFonts w:ascii="Corbel" w:hAnsi="Corbel"/>
                <w:lang w:val="es-ES"/>
              </w:rPr>
              <w:t>options</w:t>
            </w:r>
            <w:proofErr w:type="spellEnd"/>
            <w:r w:rsidRPr="00950CE6">
              <w:rPr>
                <w:rFonts w:ascii="Corbel" w:hAnsi="Corbel"/>
                <w:lang w:val="es-ES"/>
              </w:rPr>
              <w:t>)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  <w:lang w:val="es-ES"/>
              </w:rPr>
            </w:pPr>
            <w:proofErr w:type="spellStart"/>
            <w:r w:rsidRPr="00950CE6">
              <w:rPr>
                <w:rFonts w:ascii="Corbel" w:hAnsi="Corbel"/>
                <w:lang w:val="es-ES"/>
              </w:rPr>
              <w:t>Twoverbs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es-ES"/>
              </w:rPr>
              <w:t>together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es-ES"/>
              </w:rPr>
              <w:t>e.g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. </w:t>
            </w:r>
            <w:r w:rsidRPr="00950CE6">
              <w:rPr>
                <w:rStyle w:val="Italic"/>
                <w:rFonts w:ascii="Corbel" w:hAnsi="Corbel"/>
                <w:lang w:val="es-ES"/>
              </w:rPr>
              <w:t>ir a/esperar/gustar más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comparative and superlative in expressing opinions about subjects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use of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tú</w:t>
            </w:r>
            <w:proofErr w:type="spellEnd"/>
            <w:r w:rsidRPr="00950CE6">
              <w:rPr>
                <w:rStyle w:val="Italic"/>
                <w:rFonts w:ascii="Corbel" w:hAnsi="Corbel"/>
              </w:rPr>
              <w:t xml:space="preserve"> </w:t>
            </w:r>
            <w:r w:rsidRPr="00950CE6">
              <w:rPr>
                <w:rFonts w:ascii="Corbel" w:hAnsi="Corbel"/>
              </w:rPr>
              <w:t xml:space="preserve">and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usted</w:t>
            </w:r>
            <w:proofErr w:type="spellEnd"/>
            <w:r w:rsidRPr="00950CE6">
              <w:rPr>
                <w:rFonts w:ascii="Corbel" w:hAnsi="Corbel"/>
              </w:rPr>
              <w:t xml:space="preserve"> in informal/formal exchanges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transfer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deber</w:t>
            </w:r>
            <w:proofErr w:type="spellEnd"/>
            <w:r w:rsidRPr="00950CE6">
              <w:rPr>
                <w:rStyle w:val="Italic"/>
                <w:rFonts w:ascii="Corbel" w:hAnsi="Corbel"/>
              </w:rPr>
              <w:t>/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poder</w:t>
            </w:r>
            <w:proofErr w:type="spellEnd"/>
            <w:r w:rsidRPr="00950CE6">
              <w:rPr>
                <w:rStyle w:val="Italic"/>
                <w:rFonts w:ascii="Corbel" w:hAnsi="Corbel"/>
              </w:rPr>
              <w:t>/hay que/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querer</w:t>
            </w:r>
            <w:proofErr w:type="spellEnd"/>
            <w:r w:rsidRPr="00950CE6">
              <w:rPr>
                <w:rFonts w:ascii="Corbel" w:hAnsi="Corbel"/>
              </w:rPr>
              <w:t xml:space="preserve"> to school rules context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quantity words </w:t>
            </w:r>
            <w:r w:rsidRPr="00950CE6">
              <w:rPr>
                <w:rStyle w:val="Italic"/>
                <w:rFonts w:ascii="Corbel" w:hAnsi="Corbel"/>
              </w:rPr>
              <w:t>mucho/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demasiado</w:t>
            </w:r>
            <w:proofErr w:type="spellEnd"/>
            <w:r w:rsidRPr="00950CE6">
              <w:rPr>
                <w:rStyle w:val="Italic"/>
                <w:rFonts w:ascii="Corbel" w:hAnsi="Corbel"/>
              </w:rPr>
              <w:t>/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bastante</w:t>
            </w:r>
            <w:proofErr w:type="spellEnd"/>
            <w:r w:rsidRPr="00950CE6">
              <w:rPr>
                <w:rFonts w:ascii="Corbel" w:hAnsi="Corbel"/>
              </w:rPr>
              <w:t xml:space="preserve"> (including with plurals)</w:t>
            </w:r>
          </w:p>
          <w:p w:rsidR="007A46FC" w:rsidRPr="00950CE6" w:rsidRDefault="007A46FC" w:rsidP="00F55F94">
            <w:pPr>
              <w:ind w:firstLine="720"/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perfect tense using regular and common irregular verbs (</w:t>
            </w:r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 xml:space="preserve">he </w:t>
            </w:r>
            <w:proofErr w:type="spellStart"/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>hecho</w:t>
            </w:r>
            <w:proofErr w:type="spellEnd"/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>mis</w:t>
            </w:r>
            <w:proofErr w:type="spellEnd"/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>deberes</w:t>
            </w:r>
            <w:proofErr w:type="spellEnd"/>
            <w:r w:rsidRPr="00950CE6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A46FC" w:rsidRPr="00950CE6" w:rsidTr="007A46FC">
        <w:tc>
          <w:tcPr>
            <w:tcW w:w="1271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6662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Education post-16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use of </w:t>
            </w:r>
            <w:r w:rsidRPr="00950CE6">
              <w:rPr>
                <w:rStyle w:val="Italic"/>
                <w:rFonts w:ascii="Corbel" w:hAnsi="Corbel"/>
              </w:rPr>
              <w:t>‘lo’</w:t>
            </w:r>
            <w:r w:rsidRPr="00950CE6">
              <w:rPr>
                <w:rFonts w:ascii="Corbel" w:hAnsi="Corbel"/>
              </w:rPr>
              <w:t xml:space="preserve"> in </w:t>
            </w:r>
            <w:r w:rsidRPr="00950CE6">
              <w:rPr>
                <w:rStyle w:val="Italic"/>
                <w:rFonts w:ascii="Corbel" w:hAnsi="Corbel"/>
              </w:rPr>
              <w:t>‘lo que’</w:t>
            </w:r>
            <w:r w:rsidRPr="00950CE6">
              <w:rPr>
                <w:rFonts w:ascii="Corbel" w:hAnsi="Corbel"/>
              </w:rPr>
              <w:t xml:space="preserve"> and </w:t>
            </w:r>
            <w:r w:rsidRPr="00950CE6">
              <w:rPr>
                <w:rStyle w:val="Italic"/>
                <w:rFonts w:ascii="Corbel" w:hAnsi="Corbel"/>
              </w:rPr>
              <w:t>lo</w:t>
            </w:r>
            <w:r w:rsidRPr="00950CE6">
              <w:rPr>
                <w:rFonts w:ascii="Corbel" w:hAnsi="Corbel"/>
              </w:rPr>
              <w:t xml:space="preserve"> + adjective; building on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si</w:t>
            </w:r>
            <w:proofErr w:type="spellEnd"/>
            <w:r w:rsidRPr="00950CE6">
              <w:rPr>
                <w:rFonts w:ascii="Corbel" w:hAnsi="Corbel"/>
              </w:rPr>
              <w:t xml:space="preserve"> clauses with present and future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  <w:i/>
                <w:lang w:val="es-ES"/>
              </w:rPr>
            </w:pPr>
            <w:r w:rsidRPr="00950CE6">
              <w:rPr>
                <w:rFonts w:ascii="Corbel" w:hAnsi="Corbel"/>
                <w:lang w:val="es-ES"/>
              </w:rPr>
              <w:t xml:space="preserve">more </w:t>
            </w:r>
            <w:proofErr w:type="spellStart"/>
            <w:r w:rsidRPr="00950CE6">
              <w:rPr>
                <w:rFonts w:ascii="Corbel" w:hAnsi="Corbel"/>
                <w:lang w:val="es-ES"/>
              </w:rPr>
              <w:t>complex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es-ES"/>
              </w:rPr>
              <w:t>two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es-ES"/>
              </w:rPr>
              <w:t>verb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es-ES"/>
              </w:rPr>
              <w:t>structures</w:t>
            </w:r>
            <w:proofErr w:type="spellEnd"/>
            <w:r w:rsidRPr="00950CE6">
              <w:rPr>
                <w:rFonts w:ascii="Corbel" w:hAnsi="Corbel"/>
                <w:lang w:val="es-ES"/>
              </w:rPr>
              <w:t xml:space="preserve"> (</w:t>
            </w:r>
            <w:r w:rsidRPr="00950CE6">
              <w:rPr>
                <w:rStyle w:val="Italic"/>
                <w:rFonts w:ascii="Corbel" w:hAnsi="Corbel"/>
                <w:lang w:val="es-ES"/>
              </w:rPr>
              <w:t>tener la intención de/tener ganas de/tener el derecho de</w:t>
            </w:r>
            <w:r w:rsidRPr="00950CE6">
              <w:rPr>
                <w:rFonts w:ascii="Corbel" w:hAnsi="Corbel"/>
                <w:lang w:val="es-ES"/>
              </w:rPr>
              <w:t>)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enhanced statements of possibility including subjunctive after conjunctions of time (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cuando</w:t>
            </w:r>
            <w:proofErr w:type="spellEnd"/>
            <w:r w:rsidRPr="00950CE6">
              <w:rPr>
                <w:rFonts w:ascii="Corbel" w:hAnsi="Corbel"/>
              </w:rPr>
              <w:t>)</w:t>
            </w:r>
          </w:p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lastRenderedPageBreak/>
              <w:t>quisiera</w:t>
            </w:r>
            <w:proofErr w:type="spellEnd"/>
          </w:p>
        </w:tc>
      </w:tr>
      <w:tr w:rsidR="007A46FC" w:rsidRPr="00950CE6" w:rsidTr="007A46FC">
        <w:tc>
          <w:tcPr>
            <w:tcW w:w="1271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Term 2b</w:t>
            </w:r>
          </w:p>
        </w:tc>
        <w:tc>
          <w:tcPr>
            <w:tcW w:w="2268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6662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Customs and festivals in Spanish-speaking countries/communities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perfect of verbs with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être</w:t>
            </w:r>
            <w:proofErr w:type="spellEnd"/>
            <w:r w:rsidRPr="00950CE6">
              <w:rPr>
                <w:rFonts w:ascii="Corbel" w:hAnsi="Corbel"/>
              </w:rPr>
              <w:t xml:space="preserve"> + agreement rules 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reflexive verbs in perfect; perfect and imperfect tenses together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describing a past event/festival; actions and opinions</w:t>
            </w:r>
          </w:p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A46FC" w:rsidRPr="00950CE6" w:rsidTr="007A46FC">
        <w:tc>
          <w:tcPr>
            <w:tcW w:w="1271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3a</w:t>
            </w:r>
          </w:p>
        </w:tc>
        <w:tc>
          <w:tcPr>
            <w:tcW w:w="2268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6662" w:type="dxa"/>
          </w:tcPr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Revisions of all modules done so far since Y9.</w:t>
            </w:r>
          </w:p>
          <w:p w:rsidR="007A46FC" w:rsidRPr="00950CE6" w:rsidRDefault="007A46FC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Preparation assessment</w:t>
            </w:r>
          </w:p>
          <w:p w:rsidR="007A46FC" w:rsidRPr="00950CE6" w:rsidRDefault="007A46FC" w:rsidP="00F55F94">
            <w:pPr>
              <w:tabs>
                <w:tab w:val="center" w:pos="2630"/>
              </w:tabs>
              <w:rPr>
                <w:rFonts w:ascii="Corbel" w:hAnsi="Corbel"/>
                <w:i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Start of film study</w:t>
            </w:r>
          </w:p>
        </w:tc>
      </w:tr>
      <w:tr w:rsidR="007A46FC" w:rsidRPr="00950CE6" w:rsidTr="007A46FC">
        <w:tc>
          <w:tcPr>
            <w:tcW w:w="1271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7A46FC" w:rsidRPr="00950CE6" w:rsidRDefault="007A46FC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6662" w:type="dxa"/>
          </w:tcPr>
          <w:p w:rsidR="007A46FC" w:rsidRPr="00950CE6" w:rsidRDefault="007A46FC" w:rsidP="00F55F94">
            <w:pPr>
              <w:pStyle w:val="BulletList1"/>
              <w:numPr>
                <w:ilvl w:val="0"/>
                <w:numId w:val="0"/>
              </w:numPr>
              <w:jc w:val="center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Film Study</w:t>
            </w:r>
          </w:p>
          <w:p w:rsidR="007A46FC" w:rsidRPr="00950CE6" w:rsidRDefault="007A46FC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Cultural Focus</w:t>
            </w:r>
          </w:p>
        </w:tc>
      </w:tr>
    </w:tbl>
    <w:p w:rsidR="00784BC4" w:rsidRDefault="00784BC4" w:rsidP="007C59D4"/>
    <w:sectPr w:rsidR="00784BC4" w:rsidSect="007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E45"/>
    <w:multiLevelType w:val="hybridMultilevel"/>
    <w:tmpl w:val="7CCAD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7567D"/>
    <w:multiLevelType w:val="hybridMultilevel"/>
    <w:tmpl w:val="9E1AC038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1222F4"/>
    <w:rsid w:val="00784BC4"/>
    <w:rsid w:val="007A46FC"/>
    <w:rsid w:val="007C59D4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B59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7C59D4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C59D4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7A46F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3</cp:revision>
  <dcterms:created xsi:type="dcterms:W3CDTF">2018-10-11T09:13:00Z</dcterms:created>
  <dcterms:modified xsi:type="dcterms:W3CDTF">2018-10-11T09:19:00Z</dcterms:modified>
</cp:coreProperties>
</file>