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2E" w:rsidRDefault="00970783" w:rsidP="00970783">
      <w:pPr>
        <w:jc w:val="center"/>
        <w:rPr>
          <w:b/>
          <w:sz w:val="28"/>
        </w:rPr>
      </w:pPr>
      <w:r w:rsidRPr="00970783">
        <w:rPr>
          <w:rFonts w:ascii="Arial" w:hAnsi="Arial" w:cs="Arial"/>
          <w:b/>
          <w:noProof/>
          <w:sz w:val="24"/>
          <w:szCs w:val="20"/>
          <w:lang w:eastAsia="en-GB"/>
        </w:rPr>
        <w:drawing>
          <wp:anchor distT="0" distB="0" distL="114300" distR="114300" simplePos="0" relativeHeight="251657216" behindDoc="0" locked="0" layoutInCell="1" allowOverlap="1" wp14:anchorId="65C8126F" wp14:editId="4778276E">
            <wp:simplePos x="0" y="0"/>
            <wp:positionH relativeFrom="margin">
              <wp:align>left</wp:align>
            </wp:positionH>
            <wp:positionV relativeFrom="margin">
              <wp:posOffset>-105301</wp:posOffset>
            </wp:positionV>
            <wp:extent cx="1623600" cy="424800"/>
            <wp:effectExtent l="0" t="0" r="0" b="0"/>
            <wp:wrapNone/>
            <wp:docPr id="1" name="Picture 1" descr="Image result for st george catholic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george catholic colle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36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783">
        <w:rPr>
          <w:b/>
          <w:sz w:val="28"/>
        </w:rPr>
        <w:t xml:space="preserve">English Department </w:t>
      </w:r>
      <w:r>
        <w:rPr>
          <w:b/>
          <w:sz w:val="28"/>
        </w:rPr>
        <w:t>–</w:t>
      </w:r>
      <w:r w:rsidRPr="00970783">
        <w:rPr>
          <w:b/>
          <w:sz w:val="28"/>
        </w:rPr>
        <w:t xml:space="preserve"> </w:t>
      </w:r>
      <w:r>
        <w:rPr>
          <w:b/>
          <w:sz w:val="28"/>
        </w:rPr>
        <w:t xml:space="preserve">KS3 </w:t>
      </w:r>
      <w:r w:rsidRPr="00970783">
        <w:rPr>
          <w:b/>
          <w:sz w:val="28"/>
        </w:rPr>
        <w:t>Homework</w:t>
      </w:r>
    </w:p>
    <w:p w:rsidR="00970783" w:rsidRDefault="00970783" w:rsidP="00464023">
      <w:pPr>
        <w:ind w:left="720" w:firstLine="720"/>
        <w:rPr>
          <w:b/>
          <w:sz w:val="28"/>
        </w:rPr>
      </w:pPr>
      <w:r>
        <w:rPr>
          <w:b/>
          <w:sz w:val="28"/>
        </w:rPr>
        <w:t xml:space="preserve">Year: </w:t>
      </w:r>
      <w:r>
        <w:rPr>
          <w:b/>
          <w:sz w:val="28"/>
        </w:rPr>
        <w:tab/>
      </w:r>
      <w:r w:rsidR="00EC19B9">
        <w:rPr>
          <w:b/>
          <w:sz w:val="28"/>
        </w:rPr>
        <w:t>7</w:t>
      </w:r>
      <w:r>
        <w:rPr>
          <w:b/>
          <w:sz w:val="28"/>
        </w:rPr>
        <w:tab/>
      </w:r>
      <w:r>
        <w:rPr>
          <w:b/>
          <w:sz w:val="28"/>
        </w:rPr>
        <w:tab/>
        <w:t>Term:</w:t>
      </w:r>
      <w:r>
        <w:rPr>
          <w:b/>
          <w:sz w:val="28"/>
        </w:rPr>
        <w:tab/>
      </w:r>
      <w:r w:rsidR="00C5683C">
        <w:rPr>
          <w:b/>
          <w:sz w:val="28"/>
        </w:rPr>
        <w:t>T2</w:t>
      </w:r>
      <w:r w:rsidR="004268B7">
        <w:rPr>
          <w:b/>
          <w:sz w:val="28"/>
        </w:rPr>
        <w:t>A</w:t>
      </w:r>
      <w:r>
        <w:rPr>
          <w:b/>
          <w:sz w:val="28"/>
        </w:rPr>
        <w:tab/>
      </w:r>
      <w:r>
        <w:rPr>
          <w:b/>
          <w:sz w:val="28"/>
        </w:rPr>
        <w:tab/>
        <w:t>Scheme of Work:</w:t>
      </w:r>
      <w:r w:rsidR="004268B7">
        <w:rPr>
          <w:b/>
          <w:sz w:val="28"/>
        </w:rPr>
        <w:t xml:space="preserve"> </w:t>
      </w:r>
      <w:r w:rsidR="00C5683C">
        <w:rPr>
          <w:b/>
          <w:sz w:val="28"/>
        </w:rPr>
        <w:t>Descriptive Writing</w:t>
      </w:r>
    </w:p>
    <w:p w:rsidR="00315ADA" w:rsidRDefault="00315ADA" w:rsidP="00464023">
      <w:pPr>
        <w:ind w:left="720" w:firstLine="720"/>
        <w:rPr>
          <w:b/>
          <w:sz w:val="28"/>
        </w:rPr>
      </w:pPr>
      <w:bookmarkStart w:id="0" w:name="_GoBack"/>
      <w:bookmarkEnd w:id="0"/>
    </w:p>
    <w:tbl>
      <w:tblPr>
        <w:tblStyle w:val="TableGrid"/>
        <w:tblW w:w="13928" w:type="dxa"/>
        <w:tblInd w:w="1206" w:type="dxa"/>
        <w:tblLook w:val="04A0" w:firstRow="1" w:lastRow="0" w:firstColumn="1" w:lastColumn="0" w:noHBand="0" w:noVBand="1"/>
      </w:tblPr>
      <w:tblGrid>
        <w:gridCol w:w="2021"/>
        <w:gridCol w:w="2551"/>
        <w:gridCol w:w="2936"/>
        <w:gridCol w:w="3443"/>
        <w:gridCol w:w="2977"/>
      </w:tblGrid>
      <w:tr w:rsidR="00CD5DA0" w:rsidRPr="00970783" w:rsidTr="00315ADA">
        <w:tc>
          <w:tcPr>
            <w:tcW w:w="2021" w:type="dxa"/>
          </w:tcPr>
          <w:p w:rsidR="00CD5DA0" w:rsidRPr="00970783" w:rsidRDefault="00CD5DA0" w:rsidP="00970783">
            <w:pPr>
              <w:jc w:val="center"/>
              <w:rPr>
                <w:b/>
                <w:sz w:val="24"/>
                <w:szCs w:val="20"/>
              </w:rPr>
            </w:pPr>
          </w:p>
        </w:tc>
        <w:tc>
          <w:tcPr>
            <w:tcW w:w="2551" w:type="dxa"/>
          </w:tcPr>
          <w:p w:rsidR="00CD5DA0" w:rsidRPr="00970783" w:rsidRDefault="00A92B5B" w:rsidP="00970783">
            <w:pPr>
              <w:jc w:val="center"/>
              <w:rPr>
                <w:b/>
                <w:sz w:val="24"/>
                <w:szCs w:val="20"/>
              </w:rPr>
            </w:pPr>
            <w:r>
              <w:rPr>
                <w:b/>
                <w:sz w:val="24"/>
                <w:szCs w:val="20"/>
              </w:rPr>
              <w:t>PREPARE</w:t>
            </w:r>
          </w:p>
        </w:tc>
        <w:tc>
          <w:tcPr>
            <w:tcW w:w="2936" w:type="dxa"/>
          </w:tcPr>
          <w:p w:rsidR="00CD5DA0" w:rsidRPr="00970783" w:rsidRDefault="00A92B5B" w:rsidP="00250211">
            <w:pPr>
              <w:jc w:val="center"/>
              <w:rPr>
                <w:b/>
                <w:sz w:val="24"/>
                <w:szCs w:val="20"/>
              </w:rPr>
            </w:pPr>
            <w:r>
              <w:rPr>
                <w:b/>
                <w:sz w:val="24"/>
                <w:szCs w:val="20"/>
              </w:rPr>
              <w:t>CONSOLIDATE</w:t>
            </w:r>
          </w:p>
        </w:tc>
        <w:tc>
          <w:tcPr>
            <w:tcW w:w="3443" w:type="dxa"/>
          </w:tcPr>
          <w:p w:rsidR="00CD5DA0" w:rsidRPr="00970783" w:rsidRDefault="00A92B5B" w:rsidP="00250211">
            <w:pPr>
              <w:jc w:val="center"/>
              <w:rPr>
                <w:b/>
                <w:sz w:val="24"/>
                <w:szCs w:val="20"/>
              </w:rPr>
            </w:pPr>
            <w:r>
              <w:rPr>
                <w:b/>
                <w:sz w:val="24"/>
                <w:szCs w:val="20"/>
              </w:rPr>
              <w:t>DEEPEN</w:t>
            </w:r>
          </w:p>
        </w:tc>
        <w:tc>
          <w:tcPr>
            <w:tcW w:w="2977" w:type="dxa"/>
          </w:tcPr>
          <w:p w:rsidR="00CD5DA0" w:rsidRPr="00970783" w:rsidRDefault="00A92B5B" w:rsidP="00970783">
            <w:pPr>
              <w:jc w:val="center"/>
              <w:rPr>
                <w:b/>
                <w:sz w:val="24"/>
                <w:szCs w:val="20"/>
              </w:rPr>
            </w:pPr>
            <w:r w:rsidRPr="00A0379C">
              <w:rPr>
                <w:b/>
                <w:color w:val="00B050"/>
                <w:sz w:val="24"/>
                <w:szCs w:val="20"/>
              </w:rPr>
              <w:t>ABOVE AND BEYOND</w:t>
            </w:r>
          </w:p>
        </w:tc>
      </w:tr>
      <w:tr w:rsidR="00931275" w:rsidTr="00315ADA">
        <w:tc>
          <w:tcPr>
            <w:tcW w:w="2021" w:type="dxa"/>
            <w:vMerge w:val="restart"/>
          </w:tcPr>
          <w:p w:rsidR="00931275" w:rsidRDefault="00931275" w:rsidP="00A92B5B">
            <w:pPr>
              <w:jc w:val="center"/>
              <w:rPr>
                <w:sz w:val="28"/>
                <w:szCs w:val="20"/>
              </w:rPr>
            </w:pPr>
          </w:p>
          <w:p w:rsidR="00931275" w:rsidRDefault="00931275" w:rsidP="00A92B5B">
            <w:pPr>
              <w:jc w:val="center"/>
              <w:rPr>
                <w:sz w:val="28"/>
                <w:szCs w:val="20"/>
              </w:rPr>
            </w:pPr>
            <w:r>
              <w:rPr>
                <w:sz w:val="28"/>
                <w:szCs w:val="20"/>
              </w:rPr>
              <w:t>List of Tasks: Complete 3 across the term</w:t>
            </w:r>
          </w:p>
          <w:p w:rsidR="00931275" w:rsidRDefault="00931275" w:rsidP="00A92B5B">
            <w:pPr>
              <w:jc w:val="center"/>
              <w:rPr>
                <w:sz w:val="28"/>
                <w:szCs w:val="20"/>
              </w:rPr>
            </w:pPr>
          </w:p>
          <w:p w:rsidR="00931275" w:rsidRPr="00285708" w:rsidRDefault="00931275" w:rsidP="00A92B5B">
            <w:pPr>
              <w:jc w:val="center"/>
              <w:rPr>
                <w:sz w:val="28"/>
                <w:szCs w:val="20"/>
              </w:rPr>
            </w:pPr>
            <w:r>
              <w:rPr>
                <w:sz w:val="28"/>
                <w:szCs w:val="20"/>
              </w:rPr>
              <w:t>You must complete one from each column.</w:t>
            </w:r>
          </w:p>
          <w:p w:rsidR="00931275" w:rsidRPr="00285708" w:rsidRDefault="00931275" w:rsidP="00A92B5B">
            <w:pPr>
              <w:jc w:val="center"/>
              <w:rPr>
                <w:sz w:val="28"/>
                <w:szCs w:val="20"/>
              </w:rPr>
            </w:pPr>
          </w:p>
          <w:p w:rsidR="00931275" w:rsidRPr="00285708" w:rsidRDefault="00931275" w:rsidP="00970783">
            <w:pPr>
              <w:jc w:val="center"/>
              <w:rPr>
                <w:sz w:val="28"/>
                <w:szCs w:val="20"/>
              </w:rPr>
            </w:pPr>
          </w:p>
        </w:tc>
        <w:tc>
          <w:tcPr>
            <w:tcW w:w="2551" w:type="dxa"/>
          </w:tcPr>
          <w:p w:rsidR="00931275" w:rsidRPr="00315ADA" w:rsidRDefault="00931275" w:rsidP="00C5683C">
            <w:pPr>
              <w:jc w:val="center"/>
              <w:rPr>
                <w:sz w:val="24"/>
                <w:szCs w:val="20"/>
              </w:rPr>
            </w:pPr>
            <w:r w:rsidRPr="00315ADA">
              <w:rPr>
                <w:sz w:val="24"/>
                <w:szCs w:val="20"/>
              </w:rPr>
              <w:t>Create definitions for the different methods of figurative language that your teacher will give you</w:t>
            </w:r>
          </w:p>
        </w:tc>
        <w:tc>
          <w:tcPr>
            <w:tcW w:w="2936" w:type="dxa"/>
          </w:tcPr>
          <w:p w:rsidR="00931275" w:rsidRPr="00315ADA" w:rsidRDefault="00747EE0" w:rsidP="00C33977">
            <w:pPr>
              <w:jc w:val="center"/>
              <w:rPr>
                <w:sz w:val="24"/>
                <w:szCs w:val="20"/>
              </w:rPr>
            </w:pPr>
            <w:r w:rsidRPr="00315ADA">
              <w:rPr>
                <w:sz w:val="24"/>
                <w:szCs w:val="20"/>
              </w:rPr>
              <w:t>Create a short description using the senses/figurative language to describe effectively</w:t>
            </w:r>
          </w:p>
        </w:tc>
        <w:tc>
          <w:tcPr>
            <w:tcW w:w="3443" w:type="dxa"/>
          </w:tcPr>
          <w:p w:rsidR="00931275" w:rsidRPr="00315ADA" w:rsidRDefault="00747EE0" w:rsidP="00250211">
            <w:pPr>
              <w:jc w:val="center"/>
              <w:rPr>
                <w:sz w:val="24"/>
                <w:szCs w:val="20"/>
              </w:rPr>
            </w:pPr>
            <w:r w:rsidRPr="00315ADA">
              <w:rPr>
                <w:sz w:val="24"/>
                <w:szCs w:val="20"/>
              </w:rPr>
              <w:t>Create a piece of writing that uses a flashback idea. Maintain the correct tense throughout</w:t>
            </w:r>
          </w:p>
        </w:tc>
        <w:tc>
          <w:tcPr>
            <w:tcW w:w="2977" w:type="dxa"/>
            <w:vMerge w:val="restart"/>
          </w:tcPr>
          <w:p w:rsidR="00931275" w:rsidRDefault="00931275" w:rsidP="00970783">
            <w:pPr>
              <w:rPr>
                <w:sz w:val="20"/>
                <w:szCs w:val="20"/>
              </w:rPr>
            </w:pPr>
          </w:p>
          <w:p w:rsidR="00931275" w:rsidRPr="00747EE0" w:rsidRDefault="00931275" w:rsidP="00970783">
            <w:pPr>
              <w:rPr>
                <w:sz w:val="24"/>
                <w:szCs w:val="20"/>
              </w:rPr>
            </w:pPr>
            <w:r w:rsidRPr="00747EE0">
              <w:rPr>
                <w:sz w:val="24"/>
                <w:szCs w:val="20"/>
              </w:rPr>
              <w:t>Create a short story that includes the following:</w:t>
            </w:r>
          </w:p>
          <w:p w:rsidR="00931275" w:rsidRPr="00747EE0" w:rsidRDefault="00931275" w:rsidP="00970783">
            <w:pPr>
              <w:rPr>
                <w:sz w:val="24"/>
                <w:szCs w:val="20"/>
              </w:rPr>
            </w:pPr>
          </w:p>
          <w:p w:rsidR="00931275" w:rsidRPr="00747EE0" w:rsidRDefault="00931275" w:rsidP="00970783">
            <w:pPr>
              <w:rPr>
                <w:sz w:val="24"/>
                <w:szCs w:val="20"/>
              </w:rPr>
            </w:pPr>
            <w:r w:rsidRPr="00747EE0">
              <w:rPr>
                <w:sz w:val="24"/>
                <w:szCs w:val="20"/>
              </w:rPr>
              <w:t>Non-linear narrative structure (using a flashback/flash forward/ dual narrative)</w:t>
            </w:r>
          </w:p>
          <w:p w:rsidR="00747EE0" w:rsidRPr="00747EE0" w:rsidRDefault="00747EE0" w:rsidP="00970783">
            <w:pPr>
              <w:rPr>
                <w:sz w:val="24"/>
                <w:szCs w:val="20"/>
              </w:rPr>
            </w:pPr>
          </w:p>
          <w:p w:rsidR="00747EE0" w:rsidRDefault="00747EE0" w:rsidP="00970783">
            <w:pPr>
              <w:rPr>
                <w:sz w:val="24"/>
                <w:szCs w:val="20"/>
              </w:rPr>
            </w:pPr>
            <w:r w:rsidRPr="00747EE0">
              <w:rPr>
                <w:sz w:val="24"/>
                <w:szCs w:val="20"/>
              </w:rPr>
              <w:t>A complex and wide range of vocabulary and punctuation (</w:t>
            </w:r>
            <w:proofErr w:type="gramStart"/>
            <w:r w:rsidRPr="00747EE0">
              <w:rPr>
                <w:sz w:val="24"/>
                <w:szCs w:val="20"/>
              </w:rPr>
              <w:t>! ,</w:t>
            </w:r>
            <w:proofErr w:type="gramEnd"/>
            <w:r w:rsidRPr="00747EE0">
              <w:rPr>
                <w:sz w:val="24"/>
                <w:szCs w:val="20"/>
              </w:rPr>
              <w:t xml:space="preserve"> : ; - …)</w:t>
            </w:r>
          </w:p>
          <w:p w:rsidR="00747EE0" w:rsidRDefault="00747EE0" w:rsidP="00970783">
            <w:pPr>
              <w:rPr>
                <w:sz w:val="24"/>
                <w:szCs w:val="20"/>
              </w:rPr>
            </w:pPr>
          </w:p>
          <w:p w:rsidR="00747EE0" w:rsidRPr="009412B0" w:rsidRDefault="00747EE0" w:rsidP="00970783">
            <w:pPr>
              <w:rPr>
                <w:sz w:val="20"/>
                <w:szCs w:val="20"/>
              </w:rPr>
            </w:pPr>
            <w:r>
              <w:rPr>
                <w:sz w:val="24"/>
                <w:szCs w:val="20"/>
              </w:rPr>
              <w:t>One sentence paragraphs used a an atmosphere shift</w:t>
            </w:r>
          </w:p>
        </w:tc>
      </w:tr>
      <w:tr w:rsidR="00931275" w:rsidTr="00315ADA">
        <w:trPr>
          <w:trHeight w:val="2577"/>
        </w:trPr>
        <w:tc>
          <w:tcPr>
            <w:tcW w:w="2021" w:type="dxa"/>
            <w:vMerge/>
          </w:tcPr>
          <w:p w:rsidR="00931275" w:rsidRPr="00285708" w:rsidRDefault="00931275" w:rsidP="00970783">
            <w:pPr>
              <w:jc w:val="center"/>
              <w:rPr>
                <w:sz w:val="28"/>
                <w:szCs w:val="20"/>
              </w:rPr>
            </w:pPr>
          </w:p>
        </w:tc>
        <w:tc>
          <w:tcPr>
            <w:tcW w:w="2551" w:type="dxa"/>
          </w:tcPr>
          <w:p w:rsidR="00931275" w:rsidRPr="00315ADA" w:rsidRDefault="00931275" w:rsidP="00CD5DA0">
            <w:pPr>
              <w:jc w:val="center"/>
              <w:rPr>
                <w:sz w:val="24"/>
                <w:szCs w:val="20"/>
              </w:rPr>
            </w:pPr>
            <w:r w:rsidRPr="00315ADA">
              <w:rPr>
                <w:sz w:val="24"/>
                <w:szCs w:val="20"/>
              </w:rPr>
              <w:t>Create a character description of a character from a novel or film. Can you ‘paint a picture’ of them?</w:t>
            </w:r>
          </w:p>
        </w:tc>
        <w:tc>
          <w:tcPr>
            <w:tcW w:w="2936" w:type="dxa"/>
          </w:tcPr>
          <w:p w:rsidR="00931275" w:rsidRPr="00315ADA" w:rsidRDefault="00315ADA" w:rsidP="00C5683C">
            <w:pPr>
              <w:jc w:val="center"/>
              <w:rPr>
                <w:sz w:val="24"/>
                <w:szCs w:val="20"/>
              </w:rPr>
            </w:pPr>
            <w:r w:rsidRPr="00315ADA">
              <w:rPr>
                <w:sz w:val="24"/>
                <w:szCs w:val="20"/>
              </w:rPr>
              <w:t xml:space="preserve">Plan your response for </w:t>
            </w:r>
            <w:r w:rsidRPr="00315ADA">
              <w:rPr>
                <w:b/>
                <w:sz w:val="24"/>
                <w:szCs w:val="20"/>
              </w:rPr>
              <w:t>two</w:t>
            </w:r>
            <w:r w:rsidRPr="00315ADA">
              <w:rPr>
                <w:sz w:val="24"/>
                <w:szCs w:val="20"/>
              </w:rPr>
              <w:t xml:space="preserve"> short stories using the box method on the reverse of this task sheet.</w:t>
            </w:r>
          </w:p>
          <w:p w:rsidR="00315ADA" w:rsidRPr="00315ADA" w:rsidRDefault="00315ADA" w:rsidP="00C5683C">
            <w:pPr>
              <w:jc w:val="center"/>
              <w:rPr>
                <w:sz w:val="24"/>
                <w:szCs w:val="20"/>
              </w:rPr>
            </w:pPr>
          </w:p>
          <w:p w:rsidR="00315ADA" w:rsidRPr="00315ADA" w:rsidRDefault="00315ADA" w:rsidP="00C5683C">
            <w:pPr>
              <w:jc w:val="center"/>
              <w:rPr>
                <w:sz w:val="24"/>
                <w:szCs w:val="20"/>
              </w:rPr>
            </w:pPr>
            <w:r w:rsidRPr="00315ADA">
              <w:rPr>
                <w:sz w:val="24"/>
                <w:szCs w:val="20"/>
              </w:rPr>
              <w:t xml:space="preserve">Use </w:t>
            </w:r>
            <w:r w:rsidR="009C0386">
              <w:rPr>
                <w:sz w:val="24"/>
                <w:szCs w:val="20"/>
              </w:rPr>
              <w:t>the image labelled CONSOLIDATE 2</w:t>
            </w:r>
            <w:r w:rsidRPr="00315ADA">
              <w:rPr>
                <w:sz w:val="24"/>
                <w:szCs w:val="20"/>
              </w:rPr>
              <w:t xml:space="preserve"> as a stimulus for your plan.</w:t>
            </w:r>
          </w:p>
        </w:tc>
        <w:tc>
          <w:tcPr>
            <w:tcW w:w="3443" w:type="dxa"/>
          </w:tcPr>
          <w:p w:rsidR="00931275" w:rsidRPr="00315ADA" w:rsidRDefault="00315ADA" w:rsidP="00315ADA">
            <w:pPr>
              <w:jc w:val="center"/>
              <w:rPr>
                <w:sz w:val="24"/>
                <w:szCs w:val="20"/>
              </w:rPr>
            </w:pPr>
            <w:r w:rsidRPr="00315ADA">
              <w:rPr>
                <w:sz w:val="24"/>
                <w:szCs w:val="20"/>
              </w:rPr>
              <w:t>Find two examples of pathetic fallacy being used in writing and explain what imagery it conveys, what atmosphere is created and how it makes you feel. Replicate that in your own 150 word description.</w:t>
            </w:r>
          </w:p>
        </w:tc>
        <w:tc>
          <w:tcPr>
            <w:tcW w:w="2977" w:type="dxa"/>
            <w:vMerge/>
          </w:tcPr>
          <w:p w:rsidR="00931275" w:rsidRPr="009412B0" w:rsidRDefault="00931275" w:rsidP="00970783">
            <w:pPr>
              <w:rPr>
                <w:sz w:val="20"/>
                <w:szCs w:val="20"/>
              </w:rPr>
            </w:pPr>
          </w:p>
        </w:tc>
      </w:tr>
      <w:tr w:rsidR="00931275" w:rsidTr="00A0379C">
        <w:tc>
          <w:tcPr>
            <w:tcW w:w="2021" w:type="dxa"/>
            <w:shd w:val="clear" w:color="auto" w:fill="F2F2F2" w:themeFill="background1" w:themeFillShade="F2"/>
          </w:tcPr>
          <w:p w:rsidR="00931275" w:rsidRPr="00931275" w:rsidRDefault="00931275" w:rsidP="00931275">
            <w:pPr>
              <w:jc w:val="center"/>
              <w:rPr>
                <w:b/>
                <w:sz w:val="28"/>
                <w:szCs w:val="20"/>
              </w:rPr>
            </w:pPr>
            <w:r w:rsidRPr="00931275">
              <w:rPr>
                <w:b/>
                <w:sz w:val="28"/>
                <w:szCs w:val="20"/>
              </w:rPr>
              <w:t>Support Homewo</w:t>
            </w:r>
            <w:r>
              <w:rPr>
                <w:b/>
                <w:sz w:val="28"/>
                <w:szCs w:val="20"/>
              </w:rPr>
              <w:t>r</w:t>
            </w:r>
            <w:r w:rsidRPr="00931275">
              <w:rPr>
                <w:b/>
                <w:sz w:val="28"/>
                <w:szCs w:val="20"/>
              </w:rPr>
              <w:t>k</w:t>
            </w:r>
          </w:p>
        </w:tc>
        <w:tc>
          <w:tcPr>
            <w:tcW w:w="2551" w:type="dxa"/>
            <w:shd w:val="clear" w:color="auto" w:fill="F2F2F2" w:themeFill="background1" w:themeFillShade="F2"/>
          </w:tcPr>
          <w:p w:rsidR="00931275" w:rsidRPr="00315ADA" w:rsidRDefault="00931275" w:rsidP="00C5683C">
            <w:pPr>
              <w:jc w:val="center"/>
              <w:rPr>
                <w:sz w:val="24"/>
                <w:szCs w:val="20"/>
              </w:rPr>
            </w:pPr>
            <w:r w:rsidRPr="00315ADA">
              <w:rPr>
                <w:sz w:val="24"/>
                <w:szCs w:val="20"/>
              </w:rPr>
              <w:t>Sort the examples on the sheet into two categories: similes and metaphors</w:t>
            </w:r>
          </w:p>
        </w:tc>
        <w:tc>
          <w:tcPr>
            <w:tcW w:w="2936" w:type="dxa"/>
            <w:shd w:val="clear" w:color="auto" w:fill="F2F2F2" w:themeFill="background1" w:themeFillShade="F2"/>
          </w:tcPr>
          <w:p w:rsidR="00931275" w:rsidRPr="00315ADA" w:rsidRDefault="00931275" w:rsidP="00C5683C">
            <w:pPr>
              <w:jc w:val="center"/>
              <w:rPr>
                <w:sz w:val="24"/>
                <w:szCs w:val="20"/>
              </w:rPr>
            </w:pPr>
            <w:r w:rsidRPr="00315ADA">
              <w:rPr>
                <w:sz w:val="24"/>
                <w:szCs w:val="20"/>
              </w:rPr>
              <w:t>Fill out the punctuation and sentence structure worksheet</w:t>
            </w:r>
          </w:p>
        </w:tc>
        <w:tc>
          <w:tcPr>
            <w:tcW w:w="3443" w:type="dxa"/>
            <w:shd w:val="clear" w:color="auto" w:fill="F2F2F2" w:themeFill="background1" w:themeFillShade="F2"/>
          </w:tcPr>
          <w:p w:rsidR="00931275" w:rsidRPr="00315ADA" w:rsidRDefault="00931275" w:rsidP="00CD5DA0">
            <w:pPr>
              <w:jc w:val="center"/>
              <w:rPr>
                <w:sz w:val="24"/>
                <w:szCs w:val="20"/>
              </w:rPr>
            </w:pPr>
            <w:r w:rsidRPr="00315ADA">
              <w:rPr>
                <w:sz w:val="24"/>
                <w:szCs w:val="20"/>
              </w:rPr>
              <w:t>Find something around your house that you can describe using the 5 senses. Don’t say what it is, let us guess!</w:t>
            </w:r>
          </w:p>
        </w:tc>
        <w:tc>
          <w:tcPr>
            <w:tcW w:w="2977" w:type="dxa"/>
            <w:vMerge/>
          </w:tcPr>
          <w:p w:rsidR="00931275" w:rsidRPr="00B543CD" w:rsidRDefault="00931275" w:rsidP="00970783">
            <w:pPr>
              <w:rPr>
                <w:sz w:val="20"/>
                <w:szCs w:val="20"/>
              </w:rPr>
            </w:pPr>
          </w:p>
        </w:tc>
      </w:tr>
    </w:tbl>
    <w:p w:rsidR="00464023" w:rsidRDefault="00464023" w:rsidP="00B060E0">
      <w:pPr>
        <w:jc w:val="center"/>
        <w:rPr>
          <w:b/>
          <w:sz w:val="24"/>
          <w:szCs w:val="20"/>
        </w:rPr>
      </w:pPr>
    </w:p>
    <w:p w:rsidR="003A0BBC" w:rsidRDefault="00970783" w:rsidP="00B060E0">
      <w:pPr>
        <w:jc w:val="center"/>
        <w:rPr>
          <w:b/>
          <w:sz w:val="24"/>
          <w:szCs w:val="20"/>
        </w:rPr>
      </w:pPr>
      <w:r w:rsidRPr="00970783">
        <w:rPr>
          <w:b/>
          <w:sz w:val="24"/>
          <w:szCs w:val="20"/>
        </w:rPr>
        <w:t>Your teacher will direct you to complete the appropriate tasks, with specific deadlines. Make a note of which tasks have been completed over the course of a Scheme of Work</w:t>
      </w:r>
    </w:p>
    <w:p w:rsidR="00315ADA" w:rsidRDefault="00315ADA" w:rsidP="00B060E0">
      <w:pPr>
        <w:jc w:val="center"/>
        <w:rPr>
          <w:b/>
          <w:sz w:val="24"/>
          <w:szCs w:val="20"/>
        </w:rPr>
      </w:pPr>
    </w:p>
    <w:p w:rsidR="00315ADA" w:rsidRDefault="00315ADA" w:rsidP="00B060E0">
      <w:pPr>
        <w:jc w:val="center"/>
        <w:rPr>
          <w:b/>
          <w:sz w:val="24"/>
          <w:szCs w:val="20"/>
        </w:rPr>
      </w:pPr>
    </w:p>
    <w:p w:rsidR="00315ADA" w:rsidRDefault="00315ADA" w:rsidP="00B060E0">
      <w:pPr>
        <w:jc w:val="center"/>
        <w:rPr>
          <w:b/>
          <w:sz w:val="24"/>
          <w:szCs w:val="20"/>
        </w:rPr>
      </w:pPr>
    </w:p>
    <w:p w:rsidR="00315ADA" w:rsidRDefault="00315ADA" w:rsidP="00B060E0">
      <w:pPr>
        <w:jc w:val="center"/>
        <w:rPr>
          <w:b/>
          <w:sz w:val="24"/>
          <w:szCs w:val="20"/>
        </w:rPr>
      </w:pPr>
    </w:p>
    <w:p w:rsidR="00315ADA" w:rsidRDefault="00315ADA" w:rsidP="00B060E0">
      <w:pPr>
        <w:jc w:val="center"/>
        <w:rPr>
          <w:b/>
          <w:sz w:val="24"/>
          <w:szCs w:val="20"/>
        </w:rPr>
      </w:pPr>
    </w:p>
    <w:p w:rsidR="00315ADA" w:rsidRDefault="00FF1C6F" w:rsidP="00B060E0">
      <w:pPr>
        <w:jc w:val="center"/>
        <w:rPr>
          <w:b/>
          <w:sz w:val="24"/>
          <w:szCs w:val="20"/>
        </w:rPr>
      </w:pPr>
      <w:r>
        <w:rPr>
          <w:noProof/>
          <w:lang w:eastAsia="en-GB"/>
        </w:rPr>
        <w:drawing>
          <wp:anchor distT="0" distB="0" distL="114300" distR="114300" simplePos="0" relativeHeight="251664896" behindDoc="0" locked="0" layoutInCell="1" allowOverlap="1" wp14:anchorId="59664D74" wp14:editId="44B64EFB">
            <wp:simplePos x="0" y="0"/>
            <wp:positionH relativeFrom="column">
              <wp:posOffset>4860758</wp:posOffset>
            </wp:positionH>
            <wp:positionV relativeFrom="paragraph">
              <wp:posOffset>37031</wp:posOffset>
            </wp:positionV>
            <wp:extent cx="4445869" cy="2447651"/>
            <wp:effectExtent l="38100" t="38100" r="31115" b="29210"/>
            <wp:wrapNone/>
            <wp:docPr id="3" name="Picture 3" descr="best-picture-gallery-nature-tree-angel-oak2-rasears-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st-picture-gallery-nature-tree-angel-oak2-rasears-m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2623" cy="245137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b/>
          <w:noProof/>
          <w:sz w:val="24"/>
          <w:szCs w:val="20"/>
          <w:lang w:eastAsia="en-GB"/>
        </w:rPr>
        <mc:AlternateContent>
          <mc:Choice Requires="wps">
            <w:drawing>
              <wp:anchor distT="0" distB="0" distL="114300" distR="114300" simplePos="0" relativeHeight="251653632" behindDoc="0" locked="0" layoutInCell="1" allowOverlap="1" wp14:anchorId="538427EA" wp14:editId="0FFC1FD1">
                <wp:simplePos x="0" y="0"/>
                <wp:positionH relativeFrom="column">
                  <wp:posOffset>457200</wp:posOffset>
                </wp:positionH>
                <wp:positionV relativeFrom="paragraph">
                  <wp:posOffset>37031</wp:posOffset>
                </wp:positionV>
                <wp:extent cx="4066674" cy="2117557"/>
                <wp:effectExtent l="0" t="0" r="1016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674" cy="2117557"/>
                        </a:xfrm>
                        <a:prstGeom prst="rect">
                          <a:avLst/>
                        </a:prstGeom>
                        <a:solidFill>
                          <a:srgbClr val="FFFFFF"/>
                        </a:solidFill>
                        <a:ln w="25400">
                          <a:solidFill>
                            <a:srgbClr val="000000"/>
                          </a:solidFill>
                          <a:miter lim="800000"/>
                          <a:headEnd/>
                          <a:tailEnd/>
                        </a:ln>
                      </wps:spPr>
                      <wps:txbx>
                        <w:txbxContent>
                          <w:p w:rsidR="00315ADA" w:rsidRDefault="00315ADA" w:rsidP="00315ADA">
                            <w:pPr>
                              <w:rPr>
                                <w:rFonts w:ascii="Corbel" w:hAnsi="Corbel"/>
                                <w:b/>
                              </w:rPr>
                            </w:pPr>
                          </w:p>
                          <w:p w:rsidR="00315ADA" w:rsidRPr="00315ADA" w:rsidRDefault="00315ADA" w:rsidP="00315ADA">
                            <w:pPr>
                              <w:rPr>
                                <w:rFonts w:ascii="Corbel" w:hAnsi="Corbel"/>
                              </w:rPr>
                            </w:pPr>
                            <w:r w:rsidRPr="00315ADA">
                              <w:rPr>
                                <w:rFonts w:ascii="Corbel" w:hAnsi="Corbel"/>
                              </w:rPr>
                              <w:t>Imagine you are out for a walk in the woods one day when all of a sudden you come across this gnarled tree. You start to take slow, steady steps towards it when you hear a sudden click, like a lock being undone.  A small door appears to open on the side of the tree and you can see a definite light glowing from within …</w:t>
                            </w:r>
                          </w:p>
                          <w:p w:rsidR="00315ADA" w:rsidRPr="00315ADA" w:rsidRDefault="00315ADA" w:rsidP="00315ADA">
                            <w:pPr>
                              <w:rPr>
                                <w:rFonts w:ascii="Corbel" w:hAnsi="Corbel"/>
                              </w:rPr>
                            </w:pPr>
                          </w:p>
                          <w:p w:rsidR="00315ADA" w:rsidRDefault="00315ADA" w:rsidP="00315ADA">
                            <w:pPr>
                              <w:rPr>
                                <w:rFonts w:ascii="Corbel" w:hAnsi="Corbel"/>
                              </w:rPr>
                            </w:pPr>
                            <w:r w:rsidRPr="00315ADA">
                              <w:rPr>
                                <w:rFonts w:ascii="Corbel" w:hAnsi="Corbel"/>
                              </w:rPr>
                              <w:t>Write an imaginative story about what could happen when you come across this tree.</w:t>
                            </w:r>
                          </w:p>
                          <w:p w:rsidR="00315ADA" w:rsidRPr="00AD439E" w:rsidRDefault="00315ADA" w:rsidP="00315ADA">
                            <w:pPr>
                              <w:numPr>
                                <w:ilvl w:val="0"/>
                                <w:numId w:val="2"/>
                              </w:numPr>
                              <w:spacing w:after="0" w:line="240" w:lineRule="auto"/>
                            </w:pPr>
                            <w:r>
                              <w:rPr>
                                <w:rFonts w:ascii="Corbel" w:hAnsi="Corbel"/>
                              </w:rPr>
                              <w:t>Look to include a range of description, action and dialogue.</w:t>
                            </w:r>
                          </w:p>
                          <w:p w:rsidR="00315ADA" w:rsidRPr="00AD439E" w:rsidRDefault="00315ADA" w:rsidP="00315ADA">
                            <w:pPr>
                              <w:numPr>
                                <w:ilvl w:val="0"/>
                                <w:numId w:val="2"/>
                              </w:numPr>
                              <w:spacing w:after="0" w:line="240" w:lineRule="auto"/>
                            </w:pPr>
                            <w:r>
                              <w:rPr>
                                <w:rFonts w:ascii="Corbel" w:hAnsi="Corbel"/>
                              </w:rPr>
                              <w:t>Use lots of ambitious words for description.</w:t>
                            </w:r>
                          </w:p>
                          <w:p w:rsidR="00315ADA" w:rsidRDefault="00315ADA" w:rsidP="00315ADA">
                            <w:pPr>
                              <w:numPr>
                                <w:ilvl w:val="0"/>
                                <w:numId w:val="2"/>
                              </w:numPr>
                              <w:spacing w:after="0" w:line="240" w:lineRule="auto"/>
                            </w:pPr>
                            <w:r>
                              <w:rPr>
                                <w:rFonts w:ascii="Corbel" w:hAnsi="Corbel"/>
                              </w:rPr>
                              <w:t>Use a range of connectives to link your sentences.</w:t>
                            </w:r>
                          </w:p>
                          <w:p w:rsidR="00315ADA" w:rsidRPr="00315ADA" w:rsidRDefault="00315ADA" w:rsidP="00315ADA">
                            <w:pPr>
                              <w:pStyle w:val="ListParagraph"/>
                              <w:rPr>
                                <w:rFonts w:ascii="Corbel" w:hAnsi="Corbe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38427EA" id="_x0000_t202" coordsize="21600,21600" o:spt="202" path="m,l,21600r21600,l21600,xe">
                <v:stroke joinstyle="miter"/>
                <v:path gradientshapeok="t" o:connecttype="rect"/>
              </v:shapetype>
              <v:shape id="Text Box 4" o:spid="_x0000_s1026" type="#_x0000_t202" style="position:absolute;left:0;text-align:left;margin-left:36pt;margin-top:2.9pt;width:320.2pt;height:166.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" strokeweight="2pt">
                <v:textbox>
                  <w:txbxContent>
                    <w:p w:rsidR="00315ADA" w:rsidRDefault="00315ADA" w:rsidP="00315ADA">
                      <w:pPr>
                        <w:rPr>
                          <w:rFonts w:ascii="Corbel" w:hAnsi="Corbel"/>
                          <w:b/>
                        </w:rPr>
                      </w:pPr>
                    </w:p>
                    <w:p w:rsidR="00315ADA" w:rsidRPr="00315ADA" w:rsidRDefault="00315ADA" w:rsidP="00315ADA">
                      <w:pPr>
                        <w:rPr>
                          <w:rFonts w:ascii="Corbel" w:hAnsi="Corbel"/>
                        </w:rPr>
                      </w:pPr>
                      <w:r w:rsidRPr="00315ADA">
                        <w:rPr>
                          <w:rFonts w:ascii="Corbel" w:hAnsi="Corbel"/>
                        </w:rPr>
                        <w:t>Imagine you are out for a walk in the woods one day when all of a sudden you come across this gnarled tree. You start to take slow, steady steps towards it when you hear a sudden click, like a lock being undone.  A small door appears to open on the side of the tree and you can see a definite light glowing from within …</w:t>
                      </w:r>
                    </w:p>
                    <w:p w:rsidR="00315ADA" w:rsidRPr="00315ADA" w:rsidRDefault="00315ADA" w:rsidP="00315ADA">
                      <w:pPr>
                        <w:rPr>
                          <w:rFonts w:ascii="Corbel" w:hAnsi="Corbel"/>
                        </w:rPr>
                      </w:pPr>
                    </w:p>
                    <w:p w:rsidR="00315ADA" w:rsidRDefault="00315ADA" w:rsidP="00315ADA">
                      <w:pPr>
                        <w:rPr>
                          <w:rFonts w:ascii="Corbel" w:hAnsi="Corbel"/>
                        </w:rPr>
                      </w:pPr>
                      <w:r w:rsidRPr="00315ADA">
                        <w:rPr>
                          <w:rFonts w:ascii="Corbel" w:hAnsi="Corbel"/>
                        </w:rPr>
                        <w:t>Write an imaginative story about what could happen when you come across this tree.</w:t>
                      </w:r>
                    </w:p>
                    <w:p w:rsidR="00315ADA" w:rsidRPr="00AD439E" w:rsidRDefault="00315ADA" w:rsidP="00315ADA">
                      <w:pPr>
                        <w:numPr>
                          <w:ilvl w:val="0"/>
                          <w:numId w:val="2"/>
                        </w:numPr>
                        <w:spacing w:after="0" w:line="240" w:lineRule="auto"/>
                      </w:pPr>
                      <w:r>
                        <w:rPr>
                          <w:rFonts w:ascii="Corbel" w:hAnsi="Corbel"/>
                        </w:rPr>
                        <w:t>Look to include a range of description, action and dialogue.</w:t>
                      </w:r>
                    </w:p>
                    <w:p w:rsidR="00315ADA" w:rsidRPr="00AD439E" w:rsidRDefault="00315ADA" w:rsidP="00315ADA">
                      <w:pPr>
                        <w:numPr>
                          <w:ilvl w:val="0"/>
                          <w:numId w:val="2"/>
                        </w:numPr>
                        <w:spacing w:after="0" w:line="240" w:lineRule="auto"/>
                      </w:pPr>
                      <w:r>
                        <w:rPr>
                          <w:rFonts w:ascii="Corbel" w:hAnsi="Corbel"/>
                        </w:rPr>
                        <w:t>Use lots</w:t>
                      </w:r>
                      <w:r>
                        <w:rPr>
                          <w:rFonts w:ascii="Corbel" w:hAnsi="Corbel"/>
                        </w:rPr>
                        <w:t xml:space="preserve"> of </w:t>
                      </w:r>
                      <w:r>
                        <w:rPr>
                          <w:rFonts w:ascii="Corbel" w:hAnsi="Corbel"/>
                        </w:rPr>
                        <w:t>ambitious words</w:t>
                      </w:r>
                      <w:r>
                        <w:rPr>
                          <w:rFonts w:ascii="Corbel" w:hAnsi="Corbel"/>
                        </w:rPr>
                        <w:t xml:space="preserve"> for description.</w:t>
                      </w:r>
                    </w:p>
                    <w:p w:rsidR="00315ADA" w:rsidRDefault="00315ADA" w:rsidP="00315ADA">
                      <w:pPr>
                        <w:numPr>
                          <w:ilvl w:val="0"/>
                          <w:numId w:val="2"/>
                        </w:numPr>
                        <w:spacing w:after="0" w:line="240" w:lineRule="auto"/>
                      </w:pPr>
                      <w:r>
                        <w:rPr>
                          <w:rFonts w:ascii="Corbel" w:hAnsi="Corbel"/>
                        </w:rPr>
                        <w:t>Use a range of connectives to link your sentences.</w:t>
                      </w:r>
                    </w:p>
                    <w:p w:rsidR="00315ADA" w:rsidRPr="00315ADA" w:rsidRDefault="00315ADA" w:rsidP="00315ADA">
                      <w:pPr>
                        <w:pStyle w:val="ListParagraph"/>
                        <w:rPr>
                          <w:rFonts w:ascii="Corbel" w:hAnsi="Corbel"/>
                        </w:rPr>
                      </w:pPr>
                    </w:p>
                  </w:txbxContent>
                </v:textbox>
              </v:shape>
            </w:pict>
          </mc:Fallback>
        </mc:AlternateContent>
      </w:r>
    </w:p>
    <w:p w:rsidR="00315ADA" w:rsidRDefault="00315ADA" w:rsidP="00B060E0">
      <w:pPr>
        <w:jc w:val="center"/>
        <w:rPr>
          <w:b/>
          <w:sz w:val="24"/>
          <w:szCs w:val="20"/>
        </w:rPr>
      </w:pPr>
    </w:p>
    <w:p w:rsidR="00315ADA" w:rsidRDefault="00315ADA" w:rsidP="00B060E0">
      <w:pPr>
        <w:jc w:val="center"/>
        <w:rPr>
          <w:b/>
          <w:sz w:val="24"/>
          <w:szCs w:val="20"/>
        </w:rPr>
      </w:pPr>
    </w:p>
    <w:p w:rsidR="00315ADA" w:rsidRDefault="00315ADA" w:rsidP="00B060E0">
      <w:pPr>
        <w:jc w:val="center"/>
        <w:rPr>
          <w:b/>
          <w:sz w:val="24"/>
          <w:szCs w:val="20"/>
        </w:rPr>
      </w:pPr>
    </w:p>
    <w:p w:rsidR="00315ADA" w:rsidRDefault="00315ADA" w:rsidP="00B060E0">
      <w:pPr>
        <w:jc w:val="center"/>
        <w:rPr>
          <w:b/>
          <w:sz w:val="24"/>
          <w:szCs w:val="20"/>
        </w:rPr>
      </w:pPr>
    </w:p>
    <w:p w:rsidR="00315ADA" w:rsidRPr="00315ADA" w:rsidRDefault="00315ADA" w:rsidP="00315ADA">
      <w:pPr>
        <w:rPr>
          <w:sz w:val="24"/>
          <w:szCs w:val="20"/>
        </w:rPr>
      </w:pPr>
    </w:p>
    <w:p w:rsidR="00315ADA" w:rsidRPr="00315ADA" w:rsidRDefault="00315ADA" w:rsidP="00315ADA">
      <w:pPr>
        <w:rPr>
          <w:sz w:val="24"/>
          <w:szCs w:val="20"/>
        </w:rPr>
      </w:pPr>
    </w:p>
    <w:p w:rsidR="00315ADA" w:rsidRPr="00315ADA" w:rsidRDefault="00315ADA" w:rsidP="00315ADA">
      <w:pPr>
        <w:rPr>
          <w:sz w:val="24"/>
          <w:szCs w:val="20"/>
        </w:rPr>
      </w:pPr>
    </w:p>
    <w:p w:rsidR="00315ADA" w:rsidRPr="00315ADA" w:rsidRDefault="00315ADA" w:rsidP="00315ADA">
      <w:pPr>
        <w:rPr>
          <w:sz w:val="24"/>
          <w:szCs w:val="20"/>
        </w:rPr>
      </w:pPr>
    </w:p>
    <w:tbl>
      <w:tblPr>
        <w:tblpPr w:leftFromText="180" w:rightFromText="180" w:vertAnchor="text" w:horzAnchor="page" w:tblpX="8269" w:tblpY="430"/>
        <w:tblW w:w="7204" w:type="dxa"/>
        <w:tblCellMar>
          <w:left w:w="0" w:type="dxa"/>
          <w:right w:w="0" w:type="dxa"/>
        </w:tblCellMar>
        <w:tblLook w:val="0420" w:firstRow="1" w:lastRow="0" w:firstColumn="0" w:lastColumn="0" w:noHBand="0" w:noVBand="1"/>
      </w:tblPr>
      <w:tblGrid>
        <w:gridCol w:w="2693"/>
        <w:gridCol w:w="1985"/>
        <w:gridCol w:w="2526"/>
      </w:tblGrid>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b/>
                <w:bCs/>
                <w:sz w:val="24"/>
                <w:szCs w:val="20"/>
              </w:rPr>
              <w:t>Paragraph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b/>
                <w:bCs/>
                <w:sz w:val="24"/>
                <w:szCs w:val="20"/>
              </w:rPr>
              <w:t>Focus</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b/>
                <w:bCs/>
                <w:sz w:val="24"/>
                <w:szCs w:val="20"/>
              </w:rPr>
              <w:t>Content</w:t>
            </w: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r w:rsidR="00FF1C6F" w:rsidRPr="00FF1C6F" w:rsidTr="000E35D2">
        <w:trPr>
          <w:trHeight w:val="113"/>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r w:rsidRPr="00FF1C6F">
              <w:rPr>
                <w:sz w:val="24"/>
                <w:szCs w:val="20"/>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1C6F" w:rsidRPr="00FF1C6F" w:rsidRDefault="00FF1C6F" w:rsidP="000E35D2">
            <w:pPr>
              <w:ind w:firstLine="720"/>
              <w:rPr>
                <w:sz w:val="24"/>
                <w:szCs w:val="20"/>
              </w:rPr>
            </w:pPr>
          </w:p>
        </w:tc>
      </w:tr>
    </w:tbl>
    <w:p w:rsidR="00FF1C6F" w:rsidRDefault="00FF1C6F" w:rsidP="00FF1C6F">
      <w:pPr>
        <w:rPr>
          <w:sz w:val="24"/>
          <w:szCs w:val="20"/>
        </w:rPr>
      </w:pPr>
      <w:r>
        <w:rPr>
          <w:sz w:val="24"/>
          <w:szCs w:val="20"/>
        </w:rPr>
        <w:t xml:space="preserve">      Consolidate 2:</w:t>
      </w:r>
    </w:p>
    <w:p w:rsidR="00315ADA" w:rsidRPr="00315ADA" w:rsidRDefault="00FF1C6F" w:rsidP="00315ADA">
      <w:pPr>
        <w:rPr>
          <w:sz w:val="24"/>
          <w:szCs w:val="20"/>
        </w:rPr>
      </w:pPr>
      <w:r>
        <w:rPr>
          <w:noProof/>
          <w:lang w:eastAsia="en-GB"/>
        </w:rPr>
        <w:drawing>
          <wp:anchor distT="0" distB="0" distL="114300" distR="114300" simplePos="0" relativeHeight="251658752" behindDoc="1" locked="0" layoutInCell="1" allowOverlap="1" wp14:anchorId="257BCDAE" wp14:editId="198E4250">
            <wp:simplePos x="0" y="0"/>
            <wp:positionH relativeFrom="column">
              <wp:posOffset>-1270</wp:posOffset>
            </wp:positionH>
            <wp:positionV relativeFrom="paragraph">
              <wp:posOffset>26670</wp:posOffset>
            </wp:positionV>
            <wp:extent cx="4395470" cy="2747010"/>
            <wp:effectExtent l="0" t="0" r="5080" b="0"/>
            <wp:wrapTight wrapText="bothSides">
              <wp:wrapPolygon edited="0">
                <wp:start x="0" y="0"/>
                <wp:lineTo x="0" y="21420"/>
                <wp:lineTo x="21531" y="21420"/>
                <wp:lineTo x="21531" y="0"/>
                <wp:lineTo x="0" y="0"/>
              </wp:wrapPolygon>
            </wp:wrapTight>
            <wp:docPr id="6" name="Picture 6" descr="http://nymag.com/movies/reviews/pirates060710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ymag.com/movies/reviews/pirates060710_5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4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DA" w:rsidRDefault="00FF1C6F" w:rsidP="00315ADA">
      <w:pPr>
        <w:rPr>
          <w:sz w:val="24"/>
          <w:szCs w:val="20"/>
        </w:rPr>
      </w:pPr>
      <w:r w:rsidRPr="00FF1C6F">
        <w:t xml:space="preserve"> </w:t>
      </w:r>
    </w:p>
    <w:p w:rsidR="00315ADA" w:rsidRPr="00315ADA" w:rsidRDefault="00315ADA" w:rsidP="00315ADA">
      <w:pPr>
        <w:ind w:firstLine="720"/>
        <w:rPr>
          <w:sz w:val="24"/>
          <w:szCs w:val="20"/>
        </w:rPr>
      </w:pPr>
    </w:p>
    <w:sectPr w:rsidR="00315ADA" w:rsidRPr="00315ADA" w:rsidSect="0097078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CD3FFB"/>
    <w:multiLevelType w:val="hybridMultilevel"/>
    <w:tmpl w:val="9A30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A25D24"/>
    <w:multiLevelType w:val="hybridMultilevel"/>
    <w:tmpl w:val="F89AC9D6"/>
    <w:lvl w:ilvl="0" w:tplc="A0E86CD2">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783"/>
    <w:rsid w:val="000E35D2"/>
    <w:rsid w:val="00285708"/>
    <w:rsid w:val="00315ADA"/>
    <w:rsid w:val="003A0BBC"/>
    <w:rsid w:val="004268B7"/>
    <w:rsid w:val="00454DA2"/>
    <w:rsid w:val="00464023"/>
    <w:rsid w:val="005E4FB1"/>
    <w:rsid w:val="005F4058"/>
    <w:rsid w:val="00714C2E"/>
    <w:rsid w:val="00747EE0"/>
    <w:rsid w:val="007B313A"/>
    <w:rsid w:val="008927A6"/>
    <w:rsid w:val="008D382A"/>
    <w:rsid w:val="00931275"/>
    <w:rsid w:val="009412B0"/>
    <w:rsid w:val="00963A5C"/>
    <w:rsid w:val="00970783"/>
    <w:rsid w:val="009C0386"/>
    <w:rsid w:val="00A0379C"/>
    <w:rsid w:val="00A92B5B"/>
    <w:rsid w:val="00B060E0"/>
    <w:rsid w:val="00B543CD"/>
    <w:rsid w:val="00B71DCC"/>
    <w:rsid w:val="00C33977"/>
    <w:rsid w:val="00C5683C"/>
    <w:rsid w:val="00CD5DA0"/>
    <w:rsid w:val="00EC19B9"/>
    <w:rsid w:val="00FF1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D548F-9546-4C4A-9FAF-99170FC9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0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5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64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Bitterne Park School</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Preston</dc:creator>
  <cp:lastModifiedBy>Christopher Rogers</cp:lastModifiedBy>
  <cp:revision>4</cp:revision>
  <dcterms:created xsi:type="dcterms:W3CDTF">2018-06-19T08:20:00Z</dcterms:created>
  <dcterms:modified xsi:type="dcterms:W3CDTF">2018-07-11T07:07:00Z</dcterms:modified>
</cp:coreProperties>
</file>