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E0F8" w14:textId="70183670" w:rsidR="005D354A" w:rsidRPr="003F5883" w:rsidRDefault="00C85B3F">
      <w:pPr>
        <w:rPr>
          <w:b/>
          <w:bCs/>
        </w:rPr>
      </w:pPr>
      <w:r>
        <w:rPr>
          <w:b/>
          <w:bCs/>
        </w:rPr>
        <w:t>CAREER RELATED INFORMATION ADVICE AND GUIDANCE (C</w:t>
      </w:r>
      <w:r w:rsidR="0070344C">
        <w:rPr>
          <w:b/>
          <w:bCs/>
        </w:rPr>
        <w:t>E</w:t>
      </w:r>
      <w:r>
        <w:rPr>
          <w:b/>
          <w:bCs/>
        </w:rPr>
        <w:t>IAG)</w:t>
      </w:r>
    </w:p>
    <w:p w14:paraId="13F56300" w14:textId="47E3AE5F" w:rsidR="00F34DF7" w:rsidRDefault="00F34DF7"/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2535"/>
        <w:gridCol w:w="12066"/>
      </w:tblGrid>
      <w:tr w:rsidR="00F34DF7" w:rsidRPr="00234A9F" w14:paraId="091FBBA2" w14:textId="0B732967" w:rsidTr="00234A9F">
        <w:tc>
          <w:tcPr>
            <w:tcW w:w="5671" w:type="dxa"/>
          </w:tcPr>
          <w:p w14:paraId="752AE1A7" w14:textId="7109308D" w:rsidR="00F34DF7" w:rsidRPr="00234A9F" w:rsidRDefault="00F34DF7" w:rsidP="00C36329">
            <w:pPr>
              <w:ind w:right="284"/>
            </w:pPr>
            <w:r w:rsidRPr="00234A9F">
              <w:t>How to get individual advice in school about your future</w:t>
            </w:r>
            <w:r w:rsidR="00B17275">
              <w:t xml:space="preserve"> plans</w:t>
            </w:r>
          </w:p>
        </w:tc>
        <w:tc>
          <w:tcPr>
            <w:tcW w:w="8930" w:type="dxa"/>
          </w:tcPr>
          <w:p w14:paraId="57CD6B6C" w14:textId="2056DD98" w:rsidR="00B51C43" w:rsidRDefault="00B51C43" w:rsidP="00B51C43">
            <w:r>
              <w:t>You can make an appointment to see Sharron Ward by sending a message on teams, by finding her in Trinity, speaking to your tutor or teacher, asking someone in Trinity to refer you.</w:t>
            </w:r>
          </w:p>
          <w:p w14:paraId="7E9F02F8" w14:textId="77777777" w:rsidR="00B51C43" w:rsidRDefault="00B51C43" w:rsidP="00B51C43">
            <w:pPr>
              <w:ind w:left="595"/>
            </w:pPr>
          </w:p>
          <w:p w14:paraId="3541E426" w14:textId="77777777" w:rsidR="00B51C43" w:rsidRDefault="00B51C43" w:rsidP="00B51C43">
            <w:r>
              <w:t>You might want help with some of the following for example:</w:t>
            </w:r>
          </w:p>
          <w:p w14:paraId="4046F4A3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Thinking through your next steps or future career ideas</w:t>
            </w:r>
          </w:p>
          <w:p w14:paraId="7D23DA91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Completing job, apprenticeship or college applications</w:t>
            </w:r>
          </w:p>
          <w:p w14:paraId="6384E635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Writing personal statements</w:t>
            </w:r>
          </w:p>
          <w:p w14:paraId="7C807111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Work experience support</w:t>
            </w:r>
          </w:p>
          <w:p w14:paraId="667E9601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CV writing</w:t>
            </w:r>
          </w:p>
          <w:p w14:paraId="214D95E2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Interview techniques</w:t>
            </w:r>
          </w:p>
          <w:p w14:paraId="387BB9B2" w14:textId="77777777" w:rsidR="00B51C43" w:rsidRDefault="00B51C43" w:rsidP="00B51C43">
            <w:pPr>
              <w:pStyle w:val="ListParagraph"/>
              <w:numPr>
                <w:ilvl w:val="0"/>
                <w:numId w:val="2"/>
              </w:numPr>
            </w:pPr>
            <w:r>
              <w:t>Finding information about particular jobs and training</w:t>
            </w:r>
          </w:p>
          <w:p w14:paraId="7D8FBD26" w14:textId="77777777" w:rsidR="00B51C43" w:rsidRDefault="00B51C43" w:rsidP="00B51C43">
            <w:pPr>
              <w:ind w:left="595"/>
            </w:pPr>
          </w:p>
          <w:p w14:paraId="5C08129B" w14:textId="76EE0714" w:rsidR="00B51C43" w:rsidRPr="00234A9F" w:rsidRDefault="00B51C43" w:rsidP="00B51C43">
            <w:pPr>
              <w:ind w:right="264"/>
            </w:pPr>
            <w:r>
              <w:t>Sharron is available during break or lunch time</w:t>
            </w:r>
            <w:r w:rsidR="00B94ADA">
              <w:t xml:space="preserve"> on a Tuesday, Wednesday and Thursday</w:t>
            </w:r>
          </w:p>
        </w:tc>
      </w:tr>
      <w:tr w:rsidR="00F34DF7" w:rsidRPr="00234A9F" w14:paraId="0F8359DD" w14:textId="3CBEBB5F" w:rsidTr="00234A9F">
        <w:tc>
          <w:tcPr>
            <w:tcW w:w="5671" w:type="dxa"/>
          </w:tcPr>
          <w:p w14:paraId="216DE1FD" w14:textId="77777777" w:rsidR="00F34DF7" w:rsidRPr="00234A9F" w:rsidRDefault="00F34DF7" w:rsidP="00C36329">
            <w:pPr>
              <w:ind w:right="284"/>
            </w:pPr>
            <w:r w:rsidRPr="00234A9F">
              <w:t>A summary of what you can expect in years 7 – 11</w:t>
            </w:r>
          </w:p>
        </w:tc>
        <w:tc>
          <w:tcPr>
            <w:tcW w:w="8930" w:type="dxa"/>
          </w:tcPr>
          <w:p w14:paraId="7C26F709" w14:textId="3B07D855" w:rsidR="006726CF" w:rsidRPr="00234A9F" w:rsidRDefault="006726CF" w:rsidP="002A3F1E">
            <w:pPr>
              <w:ind w:right="284"/>
            </w:pPr>
          </w:p>
        </w:tc>
      </w:tr>
      <w:tr w:rsidR="00F34DF7" w:rsidRPr="00234A9F" w14:paraId="58A1B65E" w14:textId="7DE01811" w:rsidTr="00234A9F">
        <w:tc>
          <w:tcPr>
            <w:tcW w:w="5671" w:type="dxa"/>
          </w:tcPr>
          <w:p w14:paraId="3D1B3A8B" w14:textId="77777777" w:rsidR="00F34DF7" w:rsidRPr="00234A9F" w:rsidRDefault="00F34DF7" w:rsidP="00C36329">
            <w:pPr>
              <w:ind w:right="284"/>
            </w:pPr>
            <w:r w:rsidRPr="00234A9F">
              <w:t>Choosing your GCSE options</w:t>
            </w:r>
          </w:p>
        </w:tc>
        <w:tc>
          <w:tcPr>
            <w:tcW w:w="8930" w:type="dxa"/>
          </w:tcPr>
          <w:p w14:paraId="10D67513" w14:textId="2371319B" w:rsidR="00F34DF7" w:rsidRPr="00234A9F" w:rsidRDefault="00562874" w:rsidP="00C36329">
            <w:pPr>
              <w:ind w:right="284"/>
            </w:pPr>
            <w:hyperlink r:id="rId5" w:history="1">
              <w:r w:rsidR="00B109EA" w:rsidRPr="00234A9F">
                <w:rPr>
                  <w:rStyle w:val="Hyperlink"/>
                </w:rPr>
                <w:t>http://access-southampton.co.uk/gcse-options/</w:t>
              </w:r>
            </w:hyperlink>
          </w:p>
          <w:p w14:paraId="19083180" w14:textId="4888CF64" w:rsidR="00B109EA" w:rsidRPr="00234A9F" w:rsidRDefault="00B109EA" w:rsidP="00C36329">
            <w:pPr>
              <w:ind w:right="284"/>
            </w:pPr>
          </w:p>
        </w:tc>
      </w:tr>
      <w:tr w:rsidR="00F34DF7" w:rsidRPr="00234A9F" w14:paraId="3B690AF1" w14:textId="6A5FAF93" w:rsidTr="00234A9F">
        <w:tc>
          <w:tcPr>
            <w:tcW w:w="5671" w:type="dxa"/>
          </w:tcPr>
          <w:p w14:paraId="4EDE261D" w14:textId="77777777" w:rsidR="00F34DF7" w:rsidRPr="00234A9F" w:rsidRDefault="00F34DF7" w:rsidP="00C36329">
            <w:pPr>
              <w:ind w:right="284"/>
            </w:pPr>
            <w:r w:rsidRPr="00234A9F">
              <w:t>Work Experience</w:t>
            </w:r>
          </w:p>
        </w:tc>
        <w:tc>
          <w:tcPr>
            <w:tcW w:w="8930" w:type="dxa"/>
          </w:tcPr>
          <w:p w14:paraId="743D0DC6" w14:textId="3A6E382F" w:rsidR="00F34DF7" w:rsidRDefault="00562874" w:rsidP="00C36329">
            <w:pPr>
              <w:ind w:right="284"/>
            </w:pPr>
            <w:hyperlink r:id="rId6" w:history="1">
              <w:r w:rsidR="00AD7010" w:rsidRPr="004D6446">
                <w:rPr>
                  <w:rStyle w:val="Hyperlink"/>
                </w:rPr>
                <w:t>https://www.stgcc.co.uk/page/?title=Work+Experience&amp;pid=317</w:t>
              </w:r>
            </w:hyperlink>
          </w:p>
          <w:p w14:paraId="73DF7D74" w14:textId="4BA340D1" w:rsidR="00F34DF7" w:rsidRPr="00234A9F" w:rsidRDefault="00F34DF7" w:rsidP="0079658A">
            <w:pPr>
              <w:ind w:right="284"/>
            </w:pPr>
          </w:p>
        </w:tc>
      </w:tr>
      <w:tr w:rsidR="00F34DF7" w:rsidRPr="00234A9F" w14:paraId="64F50AD5" w14:textId="5FDCD049" w:rsidTr="00234A9F">
        <w:tc>
          <w:tcPr>
            <w:tcW w:w="5671" w:type="dxa"/>
          </w:tcPr>
          <w:p w14:paraId="47D58250" w14:textId="77777777" w:rsidR="00F34DF7" w:rsidRPr="00234A9F" w:rsidRDefault="00F34DF7" w:rsidP="00C36329">
            <w:pPr>
              <w:ind w:right="284"/>
            </w:pPr>
            <w:r w:rsidRPr="00234A9F">
              <w:t>Your options when you leave school</w:t>
            </w:r>
          </w:p>
        </w:tc>
        <w:tc>
          <w:tcPr>
            <w:tcW w:w="8930" w:type="dxa"/>
          </w:tcPr>
          <w:p w14:paraId="34F14A1D" w14:textId="7E278E20" w:rsidR="00F34DF7" w:rsidRPr="00234A9F" w:rsidRDefault="00562874" w:rsidP="00C36329">
            <w:pPr>
              <w:ind w:right="284"/>
            </w:pPr>
            <w:hyperlink r:id="rId7" w:history="1">
              <w:r w:rsidR="00B109EA" w:rsidRPr="00234A9F">
                <w:rPr>
                  <w:rStyle w:val="Hyperlink"/>
                </w:rPr>
                <w:t>http://access-southampton.co.uk/leaving-school/</w:t>
              </w:r>
            </w:hyperlink>
          </w:p>
          <w:p w14:paraId="5FC417D6" w14:textId="5DEF41E2" w:rsidR="00B109EA" w:rsidRDefault="00B109EA" w:rsidP="00C36329">
            <w:pPr>
              <w:ind w:right="284"/>
            </w:pPr>
          </w:p>
          <w:p w14:paraId="75E55DB1" w14:textId="77777777" w:rsidR="002C2FD6" w:rsidRDefault="00562874" w:rsidP="002C2FD6">
            <w:pPr>
              <w:ind w:right="284"/>
            </w:pPr>
            <w:hyperlink r:id="rId8" w:history="1">
              <w:r w:rsidR="002C2FD6" w:rsidRPr="004D6446">
                <w:rPr>
                  <w:rStyle w:val="Hyperlink"/>
                </w:rPr>
                <w:t>https://www.stgcc.co.uk/page/?title=Local+Colleges+%26amp%3B+Post+16+Provision&amp;pid=318</w:t>
              </w:r>
            </w:hyperlink>
          </w:p>
          <w:p w14:paraId="352F782E" w14:textId="7623665F" w:rsidR="00C510FC" w:rsidRPr="00234A9F" w:rsidRDefault="00C510FC" w:rsidP="002C2FD6">
            <w:pPr>
              <w:ind w:right="284"/>
            </w:pPr>
          </w:p>
        </w:tc>
      </w:tr>
      <w:tr w:rsidR="00F34DF7" w:rsidRPr="00234A9F" w14:paraId="42CADC1A" w14:textId="7922599E" w:rsidTr="00234A9F">
        <w:tc>
          <w:tcPr>
            <w:tcW w:w="5671" w:type="dxa"/>
          </w:tcPr>
          <w:p w14:paraId="27AD6A11" w14:textId="77777777" w:rsidR="00F34DF7" w:rsidRPr="00234A9F" w:rsidRDefault="00F34DF7" w:rsidP="00C36329">
            <w:pPr>
              <w:ind w:right="284"/>
            </w:pPr>
            <w:r w:rsidRPr="00234A9F">
              <w:t>What are T levels?</w:t>
            </w:r>
          </w:p>
        </w:tc>
        <w:tc>
          <w:tcPr>
            <w:tcW w:w="8930" w:type="dxa"/>
          </w:tcPr>
          <w:p w14:paraId="4999FE92" w14:textId="3417BCA9" w:rsidR="00B17275" w:rsidRDefault="00562874" w:rsidP="00C36329">
            <w:pPr>
              <w:ind w:right="284"/>
            </w:pPr>
            <w:hyperlink r:id="rId9" w:history="1">
              <w:r w:rsidR="00D0478F" w:rsidRPr="004D6446">
                <w:rPr>
                  <w:rStyle w:val="Hyperlink"/>
                </w:rPr>
                <w:t>https://www.stgcc.co.uk/page/?title=Local+Colleges+%26amp%3B+Post+16+Provision&amp;pid=318</w:t>
              </w:r>
            </w:hyperlink>
          </w:p>
          <w:p w14:paraId="35D50B98" w14:textId="3166A378" w:rsidR="00B17275" w:rsidRPr="00234A9F" w:rsidRDefault="00B17275" w:rsidP="00C36329">
            <w:pPr>
              <w:ind w:right="284"/>
            </w:pPr>
          </w:p>
        </w:tc>
      </w:tr>
      <w:tr w:rsidR="00F34DF7" w:rsidRPr="00234A9F" w14:paraId="45AFE766" w14:textId="492A902C" w:rsidTr="008A039D">
        <w:tc>
          <w:tcPr>
            <w:tcW w:w="5671" w:type="dxa"/>
          </w:tcPr>
          <w:p w14:paraId="7B6AA7AF" w14:textId="77777777" w:rsidR="00F34DF7" w:rsidRPr="00234A9F" w:rsidRDefault="00F34DF7" w:rsidP="00C36329">
            <w:pPr>
              <w:ind w:right="284"/>
            </w:pPr>
            <w:r w:rsidRPr="00234A9F">
              <w:t>Local post 16 college information</w:t>
            </w:r>
          </w:p>
        </w:tc>
        <w:tc>
          <w:tcPr>
            <w:tcW w:w="8930" w:type="dxa"/>
            <w:shd w:val="clear" w:color="auto" w:fill="auto"/>
          </w:tcPr>
          <w:p w14:paraId="36091C5A" w14:textId="3906A605" w:rsidR="00F34DF7" w:rsidRDefault="00562874" w:rsidP="00C36329">
            <w:pPr>
              <w:ind w:right="284"/>
            </w:pPr>
            <w:hyperlink r:id="rId10" w:history="1">
              <w:r w:rsidR="00D0478F" w:rsidRPr="004D6446">
                <w:rPr>
                  <w:rStyle w:val="Hyperlink"/>
                </w:rPr>
                <w:t>https://www.stgcc.co.uk/page/?title=Local+Colleges+%26amp%3B+Post+16+Provision&amp;pid=318</w:t>
              </w:r>
            </w:hyperlink>
          </w:p>
          <w:p w14:paraId="00E9CC8B" w14:textId="4D4DA03D" w:rsidR="00D0478F" w:rsidRPr="009C32DF" w:rsidRDefault="00D0478F" w:rsidP="00C36329">
            <w:pPr>
              <w:ind w:right="284"/>
            </w:pPr>
          </w:p>
        </w:tc>
      </w:tr>
      <w:tr w:rsidR="00F34DF7" w:rsidRPr="00234A9F" w14:paraId="0FF5520A" w14:textId="24589AD5" w:rsidTr="00234A9F">
        <w:tc>
          <w:tcPr>
            <w:tcW w:w="5671" w:type="dxa"/>
          </w:tcPr>
          <w:p w14:paraId="14A5B16D" w14:textId="44672272" w:rsidR="00D0478F" w:rsidRDefault="00F34DF7" w:rsidP="00D0478F">
            <w:pPr>
              <w:ind w:right="284"/>
            </w:pPr>
            <w:r w:rsidRPr="00234A9F">
              <w:t>Questions</w:t>
            </w:r>
            <w:r w:rsidR="00D0478F">
              <w:t xml:space="preserve"> to assist:</w:t>
            </w:r>
          </w:p>
          <w:p w14:paraId="084D1398" w14:textId="27C14D46" w:rsidR="00F34DF7" w:rsidRPr="00234A9F" w:rsidRDefault="00F34DF7" w:rsidP="00D0478F">
            <w:pPr>
              <w:ind w:right="284"/>
            </w:pPr>
          </w:p>
        </w:tc>
        <w:tc>
          <w:tcPr>
            <w:tcW w:w="8930" w:type="dxa"/>
          </w:tcPr>
          <w:p w14:paraId="483A02D3" w14:textId="5C71DE4A" w:rsidR="00B94ADA" w:rsidRDefault="00B94ADA" w:rsidP="00B94ADA">
            <w:pPr>
              <w:ind w:right="284"/>
            </w:pPr>
            <w:r>
              <w:t>C</w:t>
            </w:r>
            <w:r w:rsidRPr="00234A9F">
              <w:t>ollege open evenings</w:t>
            </w:r>
            <w:r>
              <w:t xml:space="preserve"> and college interview questions:</w:t>
            </w:r>
          </w:p>
          <w:p w14:paraId="5B9863DB" w14:textId="27404255" w:rsidR="00C510FC" w:rsidRDefault="00562874" w:rsidP="00C36329">
            <w:pPr>
              <w:ind w:right="284"/>
            </w:pPr>
            <w:hyperlink r:id="rId11" w:history="1">
              <w:r w:rsidR="00B94ADA" w:rsidRPr="00DC6560">
                <w:rPr>
                  <w:rStyle w:val="Hyperlink"/>
                </w:rPr>
                <w:t>https://www.stgcc.co.uk/page/?title=Questions+to+Help+Prepare+for+College%2C+Sixth%2Dform+or+Work&amp;pid=322</w:t>
              </w:r>
            </w:hyperlink>
          </w:p>
          <w:p w14:paraId="7638A8E8" w14:textId="5BFB87DF" w:rsidR="00D0478F" w:rsidRPr="00234A9F" w:rsidRDefault="00D0478F" w:rsidP="00C36329">
            <w:pPr>
              <w:ind w:right="284"/>
            </w:pPr>
          </w:p>
        </w:tc>
      </w:tr>
      <w:tr w:rsidR="00F34DF7" w:rsidRPr="00234A9F" w14:paraId="5CF0387B" w14:textId="76B4B537" w:rsidTr="00234A9F">
        <w:tc>
          <w:tcPr>
            <w:tcW w:w="5671" w:type="dxa"/>
          </w:tcPr>
          <w:p w14:paraId="5158F65D" w14:textId="77777777" w:rsidR="00F34DF7" w:rsidRPr="00234A9F" w:rsidRDefault="00F34DF7" w:rsidP="00C36329">
            <w:pPr>
              <w:ind w:right="284"/>
            </w:pPr>
            <w:r w:rsidRPr="00234A9F">
              <w:t>How to find an apprenticeship</w:t>
            </w:r>
          </w:p>
        </w:tc>
        <w:tc>
          <w:tcPr>
            <w:tcW w:w="8930" w:type="dxa"/>
          </w:tcPr>
          <w:p w14:paraId="254C7D4D" w14:textId="72AEE922" w:rsidR="00B109EA" w:rsidRDefault="00562874" w:rsidP="00D0478F">
            <w:pPr>
              <w:ind w:right="284"/>
            </w:pPr>
            <w:hyperlink r:id="rId12" w:history="1">
              <w:r w:rsidR="00D0478F" w:rsidRPr="004D6446">
                <w:rPr>
                  <w:rStyle w:val="Hyperlink"/>
                </w:rPr>
                <w:t>https://www.stgcc.co.uk/page/?title=Apprenticeships+and+%27T%27+Levels&amp;pid=320</w:t>
              </w:r>
            </w:hyperlink>
          </w:p>
          <w:p w14:paraId="0D98FAFD" w14:textId="726B9BFF" w:rsidR="00D0478F" w:rsidRPr="00234A9F" w:rsidRDefault="00D0478F" w:rsidP="00D0478F">
            <w:pPr>
              <w:ind w:right="284"/>
            </w:pPr>
          </w:p>
        </w:tc>
      </w:tr>
      <w:tr w:rsidR="00F34DF7" w:rsidRPr="00234A9F" w14:paraId="37E7DAE6" w14:textId="40E18710" w:rsidTr="00234A9F">
        <w:tc>
          <w:tcPr>
            <w:tcW w:w="5671" w:type="dxa"/>
          </w:tcPr>
          <w:p w14:paraId="06B3B9B4" w14:textId="77777777" w:rsidR="00F34DF7" w:rsidRPr="00234A9F" w:rsidRDefault="00F34DF7" w:rsidP="00C36329">
            <w:pPr>
              <w:ind w:right="284"/>
            </w:pPr>
            <w:r w:rsidRPr="00234A9F">
              <w:lastRenderedPageBreak/>
              <w:t>Job searching</w:t>
            </w:r>
          </w:p>
        </w:tc>
        <w:tc>
          <w:tcPr>
            <w:tcW w:w="8930" w:type="dxa"/>
          </w:tcPr>
          <w:p w14:paraId="5A0B06FE" w14:textId="3E4CE93D" w:rsidR="00234A9F" w:rsidRDefault="00562874" w:rsidP="00D0478F">
            <w:pPr>
              <w:ind w:right="284"/>
            </w:pPr>
            <w:hyperlink r:id="rId13" w:history="1">
              <w:r w:rsidR="00D0478F" w:rsidRPr="004D6446">
                <w:rPr>
                  <w:rStyle w:val="Hyperlink"/>
                </w:rPr>
                <w:t>https://www.stgcc.co.uk/page/?title=Labour+Market+Information&amp;pid=321</w:t>
              </w:r>
            </w:hyperlink>
          </w:p>
          <w:p w14:paraId="4224EAD0" w14:textId="30BE8823" w:rsidR="00D0478F" w:rsidRDefault="00562874" w:rsidP="00D0478F">
            <w:pPr>
              <w:ind w:right="284"/>
              <w:rPr>
                <w:rStyle w:val="Hyperlink"/>
              </w:rPr>
            </w:pPr>
            <w:hyperlink r:id="rId14" w:history="1">
              <w:r w:rsidR="00694CEB" w:rsidRPr="004D6446">
                <w:rPr>
                  <w:rStyle w:val="Hyperlink"/>
                </w:rPr>
                <w:t>https://www.stgcc.co.uk/page/?title=Questions+to+Help+Prepare+for+College%2C+Sixth%2Dform+or+Work&amp;pid=322</w:t>
              </w:r>
            </w:hyperlink>
          </w:p>
          <w:p w14:paraId="187977B7" w14:textId="373277F9" w:rsidR="00725ED8" w:rsidRDefault="00562874" w:rsidP="00D0478F">
            <w:pPr>
              <w:ind w:right="284"/>
            </w:pPr>
            <w:hyperlink r:id="rId15" w:history="1">
              <w:r w:rsidR="00725ED8" w:rsidRPr="00C54662">
                <w:rPr>
                  <w:rStyle w:val="Hyperlink"/>
                </w:rPr>
                <w:t>https://www.stgcc.co.uk/page/?title=Volunteering+and+Gap%2Dyear+Activities&amp;pid=325</w:t>
              </w:r>
            </w:hyperlink>
          </w:p>
          <w:p w14:paraId="270751C6" w14:textId="21332526" w:rsidR="00694CEB" w:rsidRPr="00234A9F" w:rsidRDefault="00694CEB" w:rsidP="00D0478F">
            <w:pPr>
              <w:ind w:right="284"/>
            </w:pPr>
          </w:p>
        </w:tc>
      </w:tr>
      <w:tr w:rsidR="00F34DF7" w:rsidRPr="00234A9F" w14:paraId="37B35259" w14:textId="5ED8CE0D" w:rsidTr="00234A9F">
        <w:tc>
          <w:tcPr>
            <w:tcW w:w="5671" w:type="dxa"/>
          </w:tcPr>
          <w:p w14:paraId="54C57F59" w14:textId="77777777" w:rsidR="00F34DF7" w:rsidRPr="00234A9F" w:rsidRDefault="00F34DF7" w:rsidP="00C36329">
            <w:pPr>
              <w:ind w:right="284"/>
            </w:pPr>
            <w:r w:rsidRPr="00234A9F">
              <w:t>Writing CVs</w:t>
            </w:r>
          </w:p>
        </w:tc>
        <w:tc>
          <w:tcPr>
            <w:tcW w:w="8930" w:type="dxa"/>
          </w:tcPr>
          <w:p w14:paraId="34087CA7" w14:textId="531408F1" w:rsidR="00B109EA" w:rsidRDefault="00562874" w:rsidP="00694CEB">
            <w:pPr>
              <w:ind w:right="284"/>
            </w:pPr>
            <w:hyperlink r:id="rId16" w:history="1">
              <w:r w:rsidR="00694CEB" w:rsidRPr="004D6446">
                <w:rPr>
                  <w:rStyle w:val="Hyperlink"/>
                </w:rPr>
                <w:t>https://www.stgcc.co.uk/page/?title=CV+%28Curriculum+Vitae%29&amp;pid=316</w:t>
              </w:r>
            </w:hyperlink>
          </w:p>
          <w:p w14:paraId="3E65C09C" w14:textId="6141CAA8" w:rsidR="00694CEB" w:rsidRPr="00234A9F" w:rsidRDefault="00694CEB" w:rsidP="00694CEB">
            <w:pPr>
              <w:ind w:right="284"/>
            </w:pPr>
          </w:p>
        </w:tc>
      </w:tr>
      <w:tr w:rsidR="00F34DF7" w:rsidRPr="00234A9F" w14:paraId="22D5C9A0" w14:textId="609AEC1F" w:rsidTr="00234A9F">
        <w:tc>
          <w:tcPr>
            <w:tcW w:w="5671" w:type="dxa"/>
          </w:tcPr>
          <w:p w14:paraId="756AF213" w14:textId="77777777" w:rsidR="00F34DF7" w:rsidRPr="00234A9F" w:rsidRDefault="00F34DF7" w:rsidP="00C36329">
            <w:pPr>
              <w:ind w:right="284"/>
            </w:pPr>
            <w:r w:rsidRPr="00234A9F">
              <w:t>Writing a personal statement</w:t>
            </w:r>
          </w:p>
        </w:tc>
        <w:tc>
          <w:tcPr>
            <w:tcW w:w="8930" w:type="dxa"/>
          </w:tcPr>
          <w:p w14:paraId="1809972D" w14:textId="04DF1B4F" w:rsidR="00C510FC" w:rsidRDefault="00562874" w:rsidP="00C36329">
            <w:pPr>
              <w:ind w:right="284"/>
            </w:pPr>
            <w:hyperlink r:id="rId17" w:history="1">
              <w:r w:rsidR="00694CEB" w:rsidRPr="004D6446">
                <w:rPr>
                  <w:rStyle w:val="Hyperlink"/>
                </w:rPr>
                <w:t>https://www.stgcc.co.uk/page/?title=Personal+Statement+Guidance&amp;pid=319</w:t>
              </w:r>
            </w:hyperlink>
          </w:p>
          <w:p w14:paraId="32615E18" w14:textId="6C9E82B7" w:rsidR="00694CEB" w:rsidRPr="00234A9F" w:rsidRDefault="00694CEB" w:rsidP="00C36329">
            <w:pPr>
              <w:ind w:right="284"/>
            </w:pPr>
          </w:p>
        </w:tc>
      </w:tr>
      <w:tr w:rsidR="00F34DF7" w:rsidRPr="00234A9F" w14:paraId="12CE684E" w14:textId="5C6389B8" w:rsidTr="00234A9F">
        <w:tc>
          <w:tcPr>
            <w:tcW w:w="5671" w:type="dxa"/>
          </w:tcPr>
          <w:p w14:paraId="7EA4C960" w14:textId="77777777" w:rsidR="00F34DF7" w:rsidRPr="00234A9F" w:rsidRDefault="00F34DF7" w:rsidP="00C36329">
            <w:pPr>
              <w:ind w:right="284"/>
            </w:pPr>
            <w:r w:rsidRPr="00234A9F">
              <w:t>Volunteering and gap year activities</w:t>
            </w:r>
          </w:p>
        </w:tc>
        <w:tc>
          <w:tcPr>
            <w:tcW w:w="8930" w:type="dxa"/>
          </w:tcPr>
          <w:p w14:paraId="4ED72507" w14:textId="78CDBEC6" w:rsidR="00237191" w:rsidRDefault="00562874" w:rsidP="00C36329">
            <w:pPr>
              <w:ind w:right="284"/>
            </w:pPr>
            <w:hyperlink r:id="rId18" w:history="1">
              <w:r w:rsidR="0070344C" w:rsidRPr="00C54662">
                <w:rPr>
                  <w:rStyle w:val="Hyperlink"/>
                </w:rPr>
                <w:t>https://www.stgcc.co.uk/page/?title=Volunteering+and+Gap%2Dyear+Activities&amp;pid=325</w:t>
              </w:r>
            </w:hyperlink>
          </w:p>
          <w:p w14:paraId="71A7513A" w14:textId="666F1720" w:rsidR="0070344C" w:rsidRPr="00234A9F" w:rsidRDefault="0070344C" w:rsidP="00C36329">
            <w:pPr>
              <w:ind w:right="284"/>
            </w:pPr>
          </w:p>
        </w:tc>
      </w:tr>
      <w:tr w:rsidR="00F34DF7" w:rsidRPr="00234A9F" w14:paraId="528005FD" w14:textId="3AE401CD" w:rsidTr="00234A9F">
        <w:tc>
          <w:tcPr>
            <w:tcW w:w="5671" w:type="dxa"/>
          </w:tcPr>
          <w:p w14:paraId="138438B4" w14:textId="77A6C1ED" w:rsidR="00F34DF7" w:rsidRPr="00234A9F" w:rsidRDefault="00F34DF7" w:rsidP="00C36329">
            <w:pPr>
              <w:ind w:right="284"/>
            </w:pPr>
            <w:r w:rsidRPr="00234A9F">
              <w:t xml:space="preserve">Exploring </w:t>
            </w:r>
            <w:r w:rsidR="00562874">
              <w:t>c</w:t>
            </w:r>
            <w:r w:rsidRPr="00234A9F">
              <w:t>areer ideas</w:t>
            </w:r>
          </w:p>
        </w:tc>
        <w:tc>
          <w:tcPr>
            <w:tcW w:w="8930" w:type="dxa"/>
          </w:tcPr>
          <w:p w14:paraId="7D05E05D" w14:textId="25028246" w:rsidR="00A9290D" w:rsidRDefault="00A9290D" w:rsidP="00F34DF7">
            <w:pPr>
              <w:tabs>
                <w:tab w:val="right" w:pos="4705"/>
              </w:tabs>
            </w:pPr>
            <w:r>
              <w:t>A</w:t>
            </w:r>
            <w:r w:rsidRPr="00234A9F">
              <w:t>ssessments &amp; quizzes to help you match skills and qualities with job ideas</w:t>
            </w:r>
            <w:r>
              <w:t>:</w:t>
            </w:r>
          </w:p>
          <w:p w14:paraId="3F560E52" w14:textId="536AA14D" w:rsidR="00F2628B" w:rsidRDefault="00562874" w:rsidP="00B94ADA">
            <w:pPr>
              <w:tabs>
                <w:tab w:val="right" w:pos="4705"/>
              </w:tabs>
              <w:rPr>
                <w:rStyle w:val="Hyperlink"/>
              </w:rPr>
            </w:pPr>
            <w:hyperlink r:id="rId19" w:history="1">
              <w:r w:rsidR="00A9290D" w:rsidRPr="00DC6560">
                <w:rPr>
                  <w:rStyle w:val="Hyperlink"/>
                </w:rPr>
                <w:t>https://www.stgcc.co.uk/page/?title=Explore+Career+Ideas&amp;pid=326</w:t>
              </w:r>
            </w:hyperlink>
          </w:p>
          <w:p w14:paraId="3CBAD8B8" w14:textId="4444AE0D" w:rsidR="00562874" w:rsidRPr="00562874" w:rsidRDefault="00562874" w:rsidP="00B94ADA">
            <w:pPr>
              <w:tabs>
                <w:tab w:val="right" w:pos="4705"/>
              </w:tabs>
              <w:rPr>
                <w:rStyle w:val="Hyperlink"/>
                <w:color w:val="auto"/>
                <w:u w:val="none"/>
              </w:rPr>
            </w:pPr>
            <w:r w:rsidRPr="00562874">
              <w:rPr>
                <w:rStyle w:val="Hyperlink"/>
                <w:color w:val="auto"/>
                <w:u w:val="none"/>
              </w:rPr>
              <w:t xml:space="preserve">Years 7 – 11 STEPS </w:t>
            </w:r>
            <w:r>
              <w:rPr>
                <w:rStyle w:val="Hyperlink"/>
                <w:color w:val="auto"/>
                <w:u w:val="none"/>
              </w:rPr>
              <w:t xml:space="preserve">to career student </w:t>
            </w:r>
            <w:bookmarkStart w:id="0" w:name="_GoBack"/>
            <w:bookmarkEnd w:id="0"/>
            <w:r>
              <w:rPr>
                <w:rStyle w:val="Hyperlink"/>
                <w:color w:val="auto"/>
                <w:u w:val="none"/>
              </w:rPr>
              <w:t>booklets</w:t>
            </w:r>
          </w:p>
          <w:p w14:paraId="655870AB" w14:textId="4B7451F3" w:rsidR="00562874" w:rsidRDefault="00562874" w:rsidP="00B94ADA">
            <w:pPr>
              <w:tabs>
                <w:tab w:val="right" w:pos="4705"/>
              </w:tabs>
            </w:pPr>
            <w:hyperlink r:id="rId20" w:history="1">
              <w:r w:rsidRPr="00251A11">
                <w:rPr>
                  <w:rStyle w:val="Hyperlink"/>
                </w:rPr>
                <w:t>https://www.stgcc.co.uk/page/?title=STEPS+Career+Programme+%28Years+7%2D11%29&amp;pid=327</w:t>
              </w:r>
            </w:hyperlink>
          </w:p>
          <w:p w14:paraId="5825E652" w14:textId="17AF68D9" w:rsidR="00B94ADA" w:rsidRPr="00234A9F" w:rsidRDefault="00B94ADA" w:rsidP="00B94ADA">
            <w:pPr>
              <w:tabs>
                <w:tab w:val="right" w:pos="4705"/>
              </w:tabs>
            </w:pPr>
          </w:p>
        </w:tc>
      </w:tr>
      <w:tr w:rsidR="00F34DF7" w:rsidRPr="00234A9F" w14:paraId="0DB2798B" w14:textId="4101B141" w:rsidTr="00234A9F">
        <w:tc>
          <w:tcPr>
            <w:tcW w:w="5671" w:type="dxa"/>
          </w:tcPr>
          <w:p w14:paraId="1472A862" w14:textId="73706BB4" w:rsidR="00F34DF7" w:rsidRPr="00234A9F" w:rsidRDefault="00F34DF7" w:rsidP="00C36329">
            <w:pPr>
              <w:ind w:right="284"/>
            </w:pPr>
            <w:r w:rsidRPr="00234A9F">
              <w:t xml:space="preserve">What are my options when I </w:t>
            </w:r>
            <w:r w:rsidR="00B109EA" w:rsidRPr="00234A9F">
              <w:t>am 18?</w:t>
            </w:r>
          </w:p>
        </w:tc>
        <w:tc>
          <w:tcPr>
            <w:tcW w:w="8930" w:type="dxa"/>
          </w:tcPr>
          <w:p w14:paraId="5DA33473" w14:textId="3229AF83" w:rsidR="00BA6E08" w:rsidRDefault="00562874" w:rsidP="00C36329">
            <w:pPr>
              <w:ind w:right="284"/>
            </w:pPr>
            <w:hyperlink r:id="rId21" w:history="1">
              <w:r w:rsidR="00BA6E08" w:rsidRPr="004D6446">
                <w:rPr>
                  <w:rStyle w:val="Hyperlink"/>
                </w:rPr>
                <w:t>https://www.stgcc.co.uk/page/?title=Local+Colleges+%26amp%3B+Post+16+Provision&amp;pid=318</w:t>
              </w:r>
            </w:hyperlink>
          </w:p>
          <w:p w14:paraId="28C5AC59" w14:textId="050C99F0" w:rsidR="00B109EA" w:rsidRPr="00234A9F" w:rsidRDefault="00562874" w:rsidP="00C36329">
            <w:pPr>
              <w:ind w:right="284"/>
            </w:pPr>
            <w:hyperlink r:id="rId22" w:history="1">
              <w:r w:rsidR="00BA6E08" w:rsidRPr="004D6446">
                <w:rPr>
                  <w:rStyle w:val="Hyperlink"/>
                </w:rPr>
                <w:t>http://access-southampton.co.uk/finishing-compulsory-education/</w:t>
              </w:r>
            </w:hyperlink>
          </w:p>
          <w:p w14:paraId="61F57774" w14:textId="77777777" w:rsidR="00B17275" w:rsidRDefault="00562874" w:rsidP="00B94ADA">
            <w:pPr>
              <w:ind w:right="284"/>
              <w:rPr>
                <w:rStyle w:val="Hyperlink"/>
              </w:rPr>
            </w:pPr>
            <w:hyperlink r:id="rId23" w:history="1">
              <w:r w:rsidR="009C32DF" w:rsidRPr="00DD18DB">
                <w:rPr>
                  <w:rStyle w:val="Hyperlink"/>
                </w:rPr>
                <w:t>www.notgoingtouni.co.uk</w:t>
              </w:r>
            </w:hyperlink>
          </w:p>
          <w:p w14:paraId="78F9DFCE" w14:textId="6370302F" w:rsidR="00B94ADA" w:rsidRPr="00234A9F" w:rsidRDefault="00B94ADA" w:rsidP="00B94ADA">
            <w:pPr>
              <w:ind w:right="284"/>
            </w:pPr>
          </w:p>
        </w:tc>
      </w:tr>
      <w:tr w:rsidR="00F34DF7" w:rsidRPr="00234A9F" w14:paraId="3AFA387A" w14:textId="250BCFD5" w:rsidTr="00234A9F">
        <w:tc>
          <w:tcPr>
            <w:tcW w:w="5671" w:type="dxa"/>
          </w:tcPr>
          <w:p w14:paraId="12ED76FB" w14:textId="77777777" w:rsidR="00F34DF7" w:rsidRPr="00234A9F" w:rsidRDefault="00F34DF7" w:rsidP="00C36329">
            <w:pPr>
              <w:ind w:right="284"/>
            </w:pPr>
            <w:r w:rsidRPr="00234A9F">
              <w:t>University</w:t>
            </w:r>
          </w:p>
        </w:tc>
        <w:tc>
          <w:tcPr>
            <w:tcW w:w="8930" w:type="dxa"/>
          </w:tcPr>
          <w:p w14:paraId="7F9CEB05" w14:textId="4D09552F" w:rsidR="00BA6E08" w:rsidRDefault="00562874" w:rsidP="00C36329">
            <w:pPr>
              <w:ind w:right="284"/>
            </w:pPr>
            <w:hyperlink r:id="rId24" w:history="1">
              <w:r w:rsidR="00BA6E08" w:rsidRPr="004D6446">
                <w:rPr>
                  <w:rStyle w:val="Hyperlink"/>
                </w:rPr>
                <w:t>https://www.stgcc.co.uk/page/?title=Local+Colleges+%26amp%3B+Post+16+Provision&amp;pid=318</w:t>
              </w:r>
            </w:hyperlink>
          </w:p>
          <w:p w14:paraId="32641B94" w14:textId="77777777" w:rsidR="00BA6E08" w:rsidRDefault="00BA6E08" w:rsidP="00C36329">
            <w:pPr>
              <w:ind w:right="284"/>
            </w:pPr>
          </w:p>
          <w:p w14:paraId="4734B67C" w14:textId="021F2361" w:rsidR="009C32DF" w:rsidRDefault="009C32DF" w:rsidP="00C36329">
            <w:pPr>
              <w:ind w:right="284"/>
            </w:pPr>
            <w:r>
              <w:t>Search and apply to university</w:t>
            </w:r>
          </w:p>
          <w:p w14:paraId="3BB48D13" w14:textId="343E5889" w:rsidR="009C32DF" w:rsidRDefault="00562874" w:rsidP="00C36329">
            <w:pPr>
              <w:ind w:right="284"/>
              <w:rPr>
                <w:rStyle w:val="Hyperlink"/>
              </w:rPr>
            </w:pPr>
            <w:hyperlink r:id="rId25" w:history="1">
              <w:r w:rsidR="009C32DF" w:rsidRPr="00DD18DB">
                <w:rPr>
                  <w:rStyle w:val="Hyperlink"/>
                </w:rPr>
                <w:t>www.ucas.com</w:t>
              </w:r>
            </w:hyperlink>
          </w:p>
          <w:p w14:paraId="56D758A2" w14:textId="1E702907" w:rsidR="00237191" w:rsidRDefault="00237191" w:rsidP="00C36329">
            <w:pPr>
              <w:ind w:right="284"/>
            </w:pPr>
          </w:p>
          <w:p w14:paraId="4FE2B3C7" w14:textId="15E69379" w:rsidR="00237191" w:rsidRDefault="00237191" w:rsidP="00C36329">
            <w:pPr>
              <w:ind w:right="284"/>
            </w:pPr>
            <w:r>
              <w:t>Make the right choice</w:t>
            </w:r>
          </w:p>
          <w:p w14:paraId="16EA43F9" w14:textId="77777777" w:rsidR="00237191" w:rsidRDefault="00562874" w:rsidP="00237191">
            <w:pPr>
              <w:ind w:right="284"/>
            </w:pPr>
            <w:hyperlink r:id="rId26" w:history="1">
              <w:r w:rsidR="00237191" w:rsidRPr="00DD18DB">
                <w:rPr>
                  <w:rStyle w:val="Hyperlink"/>
                </w:rPr>
                <w:t>https://www.prospects.ac.uk</w:t>
              </w:r>
            </w:hyperlink>
          </w:p>
          <w:p w14:paraId="76CFA498" w14:textId="77777777" w:rsidR="00237191" w:rsidRDefault="00237191" w:rsidP="00C36329">
            <w:pPr>
              <w:ind w:right="284"/>
            </w:pPr>
          </w:p>
          <w:p w14:paraId="02626A09" w14:textId="3742E93B" w:rsidR="009C32DF" w:rsidRDefault="009C32DF" w:rsidP="00C36329">
            <w:pPr>
              <w:ind w:right="284"/>
            </w:pPr>
            <w:r>
              <w:t>Information and advice on applying to Russell Group universities</w:t>
            </w:r>
          </w:p>
          <w:p w14:paraId="35BBA9BF" w14:textId="64742881" w:rsidR="009C32DF" w:rsidRDefault="00562874" w:rsidP="009C32DF">
            <w:pPr>
              <w:tabs>
                <w:tab w:val="left" w:pos="4035"/>
              </w:tabs>
              <w:ind w:right="284"/>
            </w:pPr>
            <w:hyperlink r:id="rId27" w:history="1">
              <w:r w:rsidR="009C32DF" w:rsidRPr="00DD18DB">
                <w:rPr>
                  <w:rStyle w:val="Hyperlink"/>
                </w:rPr>
                <w:t>www.russellgroup.ac.uk/for-students</w:t>
              </w:r>
            </w:hyperlink>
          </w:p>
          <w:p w14:paraId="0DA0F7EF" w14:textId="1AF6FB30" w:rsidR="009C32DF" w:rsidRDefault="009C32DF" w:rsidP="00C36329">
            <w:pPr>
              <w:ind w:right="284"/>
            </w:pPr>
          </w:p>
          <w:p w14:paraId="100F1C15" w14:textId="0A8F8B68" w:rsidR="009C32DF" w:rsidRDefault="009C32DF" w:rsidP="00C36329">
            <w:pPr>
              <w:ind w:right="284"/>
            </w:pPr>
            <w:r>
              <w:t>Search and compare university course statistical information and student feedback</w:t>
            </w:r>
          </w:p>
          <w:p w14:paraId="707AFCBA" w14:textId="51EA0CB9" w:rsidR="009C32DF" w:rsidRDefault="00562874" w:rsidP="00C36329">
            <w:pPr>
              <w:ind w:right="284"/>
            </w:pPr>
            <w:hyperlink r:id="rId28" w:history="1">
              <w:r w:rsidR="009C32DF" w:rsidRPr="00DD18DB">
                <w:rPr>
                  <w:rStyle w:val="Hyperlink"/>
                </w:rPr>
                <w:t>www.discoveruni.gov.uk</w:t>
              </w:r>
            </w:hyperlink>
          </w:p>
          <w:p w14:paraId="3264333F" w14:textId="77777777" w:rsidR="009C32DF" w:rsidRDefault="009C32DF" w:rsidP="00C36329">
            <w:pPr>
              <w:ind w:right="284"/>
            </w:pPr>
          </w:p>
          <w:p w14:paraId="55C4DE71" w14:textId="5956FDCC" w:rsidR="009C32DF" w:rsidRDefault="009C32DF" w:rsidP="00C36329">
            <w:pPr>
              <w:ind w:right="284"/>
            </w:pPr>
            <w:r>
              <w:t>University Open Day dates</w:t>
            </w:r>
          </w:p>
          <w:p w14:paraId="16992D83" w14:textId="554D0497" w:rsidR="009C32DF" w:rsidRDefault="00562874" w:rsidP="00C36329">
            <w:pPr>
              <w:ind w:right="284"/>
            </w:pPr>
            <w:hyperlink r:id="rId29" w:history="1">
              <w:r w:rsidR="009C32DF" w:rsidRPr="00DD18DB">
                <w:rPr>
                  <w:rStyle w:val="Hyperlink"/>
                </w:rPr>
                <w:t>www.opendays.com</w:t>
              </w:r>
            </w:hyperlink>
          </w:p>
          <w:p w14:paraId="499845AF" w14:textId="20F48B10" w:rsidR="009C32DF" w:rsidRDefault="009C32DF" w:rsidP="00C36329">
            <w:pPr>
              <w:ind w:right="284"/>
            </w:pPr>
          </w:p>
          <w:p w14:paraId="6087AA32" w14:textId="77777777" w:rsidR="00B94ADA" w:rsidRDefault="00B94ADA" w:rsidP="00C36329">
            <w:pPr>
              <w:ind w:right="284"/>
            </w:pPr>
          </w:p>
          <w:p w14:paraId="71C57D84" w14:textId="668005BD" w:rsidR="009C32DF" w:rsidRDefault="009C32DF" w:rsidP="00C36329">
            <w:pPr>
              <w:ind w:right="284"/>
            </w:pPr>
            <w:r>
              <w:t>A level choices and what they could lead to:</w:t>
            </w:r>
          </w:p>
          <w:p w14:paraId="031BC9D4" w14:textId="6003A738" w:rsidR="009C32DF" w:rsidRDefault="00562874" w:rsidP="00C36329">
            <w:pPr>
              <w:ind w:right="284"/>
            </w:pPr>
            <w:hyperlink r:id="rId30" w:history="1">
              <w:r w:rsidR="009C32DF" w:rsidRPr="00DD18DB">
                <w:rPr>
                  <w:rStyle w:val="Hyperlink"/>
                </w:rPr>
                <w:t>https://www.theuniguide.co.uk/a-level-explorer?utm_source=aleveltool_email&amp;utm_medium=email&amp;utm_campaign=intro</w:t>
              </w:r>
            </w:hyperlink>
          </w:p>
          <w:p w14:paraId="48C59C74" w14:textId="77777777" w:rsidR="009C32DF" w:rsidRDefault="009C32DF" w:rsidP="00C36329">
            <w:pPr>
              <w:ind w:right="284"/>
            </w:pPr>
          </w:p>
          <w:p w14:paraId="5130EABB" w14:textId="31E4E897" w:rsidR="009C32DF" w:rsidRPr="00234A9F" w:rsidRDefault="009C32DF" w:rsidP="00C36329">
            <w:pPr>
              <w:ind w:right="284"/>
            </w:pPr>
          </w:p>
        </w:tc>
      </w:tr>
      <w:tr w:rsidR="00F34DF7" w:rsidRPr="00234A9F" w14:paraId="63D5243E" w14:textId="5CA9E54B" w:rsidTr="00234A9F">
        <w:tc>
          <w:tcPr>
            <w:tcW w:w="5671" w:type="dxa"/>
          </w:tcPr>
          <w:p w14:paraId="2C556A20" w14:textId="77777777" w:rsidR="00F34DF7" w:rsidRPr="00234A9F" w:rsidRDefault="00F34DF7" w:rsidP="00C36329">
            <w:pPr>
              <w:ind w:right="284"/>
            </w:pPr>
            <w:r w:rsidRPr="00234A9F">
              <w:lastRenderedPageBreak/>
              <w:t>Labour Market Information (LMI)</w:t>
            </w:r>
          </w:p>
        </w:tc>
        <w:tc>
          <w:tcPr>
            <w:tcW w:w="8930" w:type="dxa"/>
          </w:tcPr>
          <w:p w14:paraId="2E836CEA" w14:textId="2B89CFB7" w:rsidR="00BA6E08" w:rsidRDefault="00562874" w:rsidP="00C36329">
            <w:pPr>
              <w:ind w:right="284"/>
            </w:pPr>
            <w:hyperlink r:id="rId31" w:history="1">
              <w:r w:rsidR="00BA6E08" w:rsidRPr="004D6446">
                <w:rPr>
                  <w:rStyle w:val="Hyperlink"/>
                </w:rPr>
                <w:t>https://www.stgcc.co.uk/page/?title=Labour+Market+Information&amp;pid=321</w:t>
              </w:r>
            </w:hyperlink>
          </w:p>
          <w:p w14:paraId="535EA183" w14:textId="77777777" w:rsidR="00BA6E08" w:rsidRDefault="00BA6E08" w:rsidP="00C36329">
            <w:pPr>
              <w:ind w:right="284"/>
            </w:pPr>
          </w:p>
          <w:p w14:paraId="2F5A4407" w14:textId="08F80924" w:rsidR="004B2ED2" w:rsidRDefault="009C32DF" w:rsidP="00C36329">
            <w:pPr>
              <w:ind w:right="284"/>
            </w:pPr>
            <w:r>
              <w:t>What’s happening in the job market – where are the jobs?</w:t>
            </w:r>
          </w:p>
          <w:p w14:paraId="4779184B" w14:textId="7A288911" w:rsidR="004B2ED2" w:rsidRDefault="00562874" w:rsidP="00C36329">
            <w:pPr>
              <w:ind w:right="284"/>
            </w:pPr>
            <w:hyperlink r:id="rId32" w:history="1">
              <w:r w:rsidR="004B2ED2" w:rsidRPr="00DD18DB">
                <w:rPr>
                  <w:rStyle w:val="Hyperlink"/>
                </w:rPr>
                <w:t>http://www.lmiforall.org.uk/explore_lmi/</w:t>
              </w:r>
            </w:hyperlink>
          </w:p>
          <w:p w14:paraId="600F9E34" w14:textId="7B200444" w:rsidR="004B2ED2" w:rsidRDefault="004B2ED2" w:rsidP="00C36329">
            <w:pPr>
              <w:ind w:right="284"/>
            </w:pPr>
          </w:p>
          <w:p w14:paraId="2630F573" w14:textId="7A15C469" w:rsidR="00237191" w:rsidRDefault="00562874" w:rsidP="00237191">
            <w:pPr>
              <w:tabs>
                <w:tab w:val="right" w:pos="4705"/>
              </w:tabs>
              <w:rPr>
                <w:rStyle w:val="Hyperlink"/>
              </w:rPr>
            </w:pPr>
            <w:hyperlink r:id="rId33" w:history="1">
              <w:r w:rsidR="00237191" w:rsidRPr="00234A9F">
                <w:rPr>
                  <w:rStyle w:val="Hyperlink"/>
                </w:rPr>
                <w:t>https://hants.emsicc.com/assessment?radius=&amp;region=Hampshire%2C%20Portsmouth%20and%20Southampton</w:t>
              </w:r>
            </w:hyperlink>
          </w:p>
          <w:p w14:paraId="7CCE5485" w14:textId="21F5717D" w:rsidR="004B2ED2" w:rsidRPr="00234A9F" w:rsidRDefault="004B2ED2" w:rsidP="00C36329">
            <w:pPr>
              <w:ind w:right="284"/>
            </w:pPr>
          </w:p>
        </w:tc>
      </w:tr>
      <w:tr w:rsidR="00F34DF7" w:rsidRPr="00234A9F" w14:paraId="55489B02" w14:textId="128D7033" w:rsidTr="00234A9F">
        <w:tc>
          <w:tcPr>
            <w:tcW w:w="5671" w:type="dxa"/>
          </w:tcPr>
          <w:p w14:paraId="02DC3778" w14:textId="77777777" w:rsidR="00F34DF7" w:rsidRPr="00234A9F" w:rsidRDefault="00F34DF7" w:rsidP="00C36329">
            <w:pPr>
              <w:ind w:right="284"/>
            </w:pPr>
            <w:r w:rsidRPr="00234A9F">
              <w:t>Career descriptions and information</w:t>
            </w:r>
          </w:p>
        </w:tc>
        <w:tc>
          <w:tcPr>
            <w:tcW w:w="8930" w:type="dxa"/>
          </w:tcPr>
          <w:p w14:paraId="6A57FA3B" w14:textId="384C8C7A" w:rsidR="00F34DF7" w:rsidRPr="00234A9F" w:rsidRDefault="00F34DF7" w:rsidP="00F34DF7">
            <w:r w:rsidRPr="00234A9F">
              <w:t>The National Careers Service website</w:t>
            </w:r>
          </w:p>
          <w:p w14:paraId="3583974D" w14:textId="1D5B25BE" w:rsidR="00F34DF7" w:rsidRPr="00234A9F" w:rsidRDefault="00562874" w:rsidP="00F34DF7">
            <w:hyperlink r:id="rId34" w:history="1">
              <w:r w:rsidR="00F34DF7" w:rsidRPr="00234A9F">
                <w:rPr>
                  <w:rStyle w:val="Hyperlink"/>
                </w:rPr>
                <w:t>https://nationalcareers.service.gov.uk</w:t>
              </w:r>
            </w:hyperlink>
          </w:p>
          <w:p w14:paraId="4247A979" w14:textId="0F3CD7B3" w:rsidR="00F34DF7" w:rsidRPr="00234A9F" w:rsidRDefault="00F34DF7" w:rsidP="00C36329">
            <w:pPr>
              <w:ind w:right="284"/>
            </w:pPr>
          </w:p>
          <w:p w14:paraId="2C2BACAB" w14:textId="706EEC99" w:rsidR="00B109EA" w:rsidRPr="00234A9F" w:rsidRDefault="00B109EA" w:rsidP="00C36329">
            <w:pPr>
              <w:ind w:right="284"/>
            </w:pPr>
            <w:r w:rsidRPr="00234A9F">
              <w:t xml:space="preserve">Career Coach Job information/descriptions </w:t>
            </w:r>
            <w:r w:rsidR="00234A9F" w:rsidRPr="00234A9F">
              <w:t>in broad job categories</w:t>
            </w:r>
          </w:p>
          <w:p w14:paraId="63A95410" w14:textId="5F6188F1" w:rsidR="00B109EA" w:rsidRDefault="00562874" w:rsidP="00C36329">
            <w:pPr>
              <w:ind w:right="284"/>
            </w:pPr>
            <w:hyperlink r:id="rId35" w:history="1">
              <w:r w:rsidR="00B109EA" w:rsidRPr="00234A9F">
                <w:rPr>
                  <w:rStyle w:val="Hyperlink"/>
                </w:rPr>
                <w:t>https://hants.emsicc.com/browse-careers?region=Hampshire,%20Portsmouth%20and%20Southampton&amp;radius=</w:t>
              </w:r>
            </w:hyperlink>
          </w:p>
          <w:p w14:paraId="3BCF7BF0" w14:textId="21D27FBB" w:rsidR="00F2628B" w:rsidRDefault="00F2628B" w:rsidP="00C36329">
            <w:pPr>
              <w:ind w:right="284"/>
            </w:pPr>
          </w:p>
          <w:p w14:paraId="237ADEBC" w14:textId="7BF0C5DC" w:rsidR="00F2628B" w:rsidRDefault="00F2628B" w:rsidP="00C36329">
            <w:pPr>
              <w:ind w:right="284"/>
            </w:pPr>
            <w:r>
              <w:t>Careers in Creative Industries</w:t>
            </w:r>
          </w:p>
          <w:p w14:paraId="5EE37B56" w14:textId="5052BFF1" w:rsidR="00F2628B" w:rsidRDefault="00562874" w:rsidP="00C36329">
            <w:pPr>
              <w:ind w:right="284"/>
              <w:rPr>
                <w:rStyle w:val="Hyperlink"/>
              </w:rPr>
            </w:pPr>
            <w:hyperlink r:id="rId36" w:anchor="/" w:history="1">
              <w:r w:rsidR="00F2628B" w:rsidRPr="00DD18DB">
                <w:rPr>
                  <w:rStyle w:val="Hyperlink"/>
                </w:rPr>
                <w:t>https://discovercreative.careers/#/</w:t>
              </w:r>
            </w:hyperlink>
          </w:p>
          <w:p w14:paraId="57160DFF" w14:textId="678E92F9" w:rsidR="00B109EA" w:rsidRPr="00234A9F" w:rsidRDefault="00B109EA" w:rsidP="00BA6E08">
            <w:pPr>
              <w:ind w:right="284"/>
            </w:pPr>
          </w:p>
        </w:tc>
      </w:tr>
      <w:tr w:rsidR="00F34DF7" w:rsidRPr="00234A9F" w14:paraId="199651FD" w14:textId="0423D5B1" w:rsidTr="00234A9F">
        <w:tc>
          <w:tcPr>
            <w:tcW w:w="5671" w:type="dxa"/>
          </w:tcPr>
          <w:p w14:paraId="5D6F8035" w14:textId="77777777" w:rsidR="00F34DF7" w:rsidRPr="00234A9F" w:rsidRDefault="00F34DF7" w:rsidP="00C36329">
            <w:pPr>
              <w:ind w:right="284"/>
            </w:pPr>
            <w:r w:rsidRPr="00234A9F">
              <w:t>A more detailed guide to our Careers programme</w:t>
            </w:r>
          </w:p>
        </w:tc>
        <w:tc>
          <w:tcPr>
            <w:tcW w:w="8930" w:type="dxa"/>
          </w:tcPr>
          <w:p w14:paraId="6DC9A9E9" w14:textId="633773EA" w:rsidR="00BA6E08" w:rsidRPr="00234A9F" w:rsidRDefault="00BA6E08" w:rsidP="002A3F1E">
            <w:pPr>
              <w:ind w:right="284"/>
            </w:pPr>
          </w:p>
        </w:tc>
      </w:tr>
      <w:tr w:rsidR="00F34DF7" w:rsidRPr="00234A9F" w14:paraId="027C48AA" w14:textId="6C883BD7" w:rsidTr="00234A9F">
        <w:tc>
          <w:tcPr>
            <w:tcW w:w="5671" w:type="dxa"/>
          </w:tcPr>
          <w:p w14:paraId="36D41D7E" w14:textId="6813CB99" w:rsidR="00F34DF7" w:rsidRPr="00234A9F" w:rsidRDefault="00F34DF7" w:rsidP="00C36329">
            <w:pPr>
              <w:ind w:right="284"/>
            </w:pPr>
            <w:r w:rsidRPr="00234A9F">
              <w:t>Our Provider Access Policy</w:t>
            </w:r>
            <w:r w:rsidR="00BA6E08">
              <w:t xml:space="preserve"> and CIAG Policy</w:t>
            </w:r>
          </w:p>
        </w:tc>
        <w:tc>
          <w:tcPr>
            <w:tcW w:w="8930" w:type="dxa"/>
          </w:tcPr>
          <w:p w14:paraId="416C8C09" w14:textId="3832CDC6" w:rsidR="00F34DF7" w:rsidRPr="00BA6E08" w:rsidRDefault="00F34DF7" w:rsidP="00C36329">
            <w:pPr>
              <w:ind w:right="284"/>
              <w:rPr>
                <w:i/>
              </w:rPr>
            </w:pPr>
          </w:p>
        </w:tc>
      </w:tr>
    </w:tbl>
    <w:p w14:paraId="04A55545" w14:textId="55C4FAFA" w:rsidR="00F34DF7" w:rsidRDefault="00F34DF7"/>
    <w:sectPr w:rsidR="00F34DF7" w:rsidSect="00D04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12AFF"/>
    <w:multiLevelType w:val="hybridMultilevel"/>
    <w:tmpl w:val="ED4E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E2C07"/>
    <w:multiLevelType w:val="hybridMultilevel"/>
    <w:tmpl w:val="9F389E0C"/>
    <w:lvl w:ilvl="0" w:tplc="08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4A"/>
    <w:rsid w:val="00094BB5"/>
    <w:rsid w:val="001820AC"/>
    <w:rsid w:val="00234A9F"/>
    <w:rsid w:val="00237191"/>
    <w:rsid w:val="002A3F1E"/>
    <w:rsid w:val="002C2FD6"/>
    <w:rsid w:val="003F5883"/>
    <w:rsid w:val="004B2ED2"/>
    <w:rsid w:val="00562874"/>
    <w:rsid w:val="00593C52"/>
    <w:rsid w:val="005D354A"/>
    <w:rsid w:val="006726CF"/>
    <w:rsid w:val="00694CEB"/>
    <w:rsid w:val="0070344C"/>
    <w:rsid w:val="00725ED8"/>
    <w:rsid w:val="007745EE"/>
    <w:rsid w:val="0079658A"/>
    <w:rsid w:val="007B03F4"/>
    <w:rsid w:val="007D3384"/>
    <w:rsid w:val="008A039D"/>
    <w:rsid w:val="009538BC"/>
    <w:rsid w:val="009C32DF"/>
    <w:rsid w:val="00A13912"/>
    <w:rsid w:val="00A40355"/>
    <w:rsid w:val="00A9290D"/>
    <w:rsid w:val="00AD7010"/>
    <w:rsid w:val="00B109EA"/>
    <w:rsid w:val="00B17275"/>
    <w:rsid w:val="00B51C43"/>
    <w:rsid w:val="00B94ADA"/>
    <w:rsid w:val="00BA6E08"/>
    <w:rsid w:val="00C510FC"/>
    <w:rsid w:val="00C85B3F"/>
    <w:rsid w:val="00D0478F"/>
    <w:rsid w:val="00D156E5"/>
    <w:rsid w:val="00E235B6"/>
    <w:rsid w:val="00E2609A"/>
    <w:rsid w:val="00E56E37"/>
    <w:rsid w:val="00F2628B"/>
    <w:rsid w:val="00F3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26AD"/>
  <w15:chartTrackingRefBased/>
  <w15:docId w15:val="{278BF88E-7C99-164C-ABDF-B348A4C4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5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5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2628B"/>
    <w:rPr>
      <w:color w:val="954F72" w:themeColor="followedHyperlink"/>
      <w:u w:val="single"/>
    </w:rPr>
  </w:style>
  <w:style w:type="paragraph" w:customStyle="1" w:styleId="ocular-col">
    <w:name w:val="ocular-col"/>
    <w:basedOn w:val="Normal"/>
    <w:rsid w:val="009C32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C32DF"/>
    <w:rPr>
      <w:b/>
      <w:bCs/>
    </w:rPr>
  </w:style>
  <w:style w:type="character" w:styleId="Emphasis">
    <w:name w:val="Emphasis"/>
    <w:basedOn w:val="DefaultParagraphFont"/>
    <w:uiPriority w:val="20"/>
    <w:qFormat/>
    <w:rsid w:val="00BA6E08"/>
    <w:rPr>
      <w:i/>
      <w:iCs/>
    </w:rPr>
  </w:style>
  <w:style w:type="paragraph" w:styleId="ListParagraph">
    <w:name w:val="List Paragraph"/>
    <w:basedOn w:val="Normal"/>
    <w:uiPriority w:val="34"/>
    <w:qFormat/>
    <w:rsid w:val="00B51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gcc.co.uk/page/?title=Labour+Market+Information&amp;pid=321" TargetMode="External"/><Relationship Id="rId18" Type="http://schemas.openxmlformats.org/officeDocument/2006/relationships/hyperlink" Target="https://www.stgcc.co.uk/page/?title=Volunteering+and+Gap%2Dyear+Activities&amp;pid=325" TargetMode="External"/><Relationship Id="rId26" Type="http://schemas.openxmlformats.org/officeDocument/2006/relationships/hyperlink" Target="https://www.prospects.ac.uk" TargetMode="External"/><Relationship Id="rId21" Type="http://schemas.openxmlformats.org/officeDocument/2006/relationships/hyperlink" Target="https://www.stgcc.co.uk/page/?title=Local+Colleges+%26amp%3B+Post+16+Provision&amp;pid=318" TargetMode="External"/><Relationship Id="rId34" Type="http://schemas.openxmlformats.org/officeDocument/2006/relationships/hyperlink" Target="https://nationalcareers.service.gov.uk" TargetMode="External"/><Relationship Id="rId7" Type="http://schemas.openxmlformats.org/officeDocument/2006/relationships/hyperlink" Target="http://access-southampton.co.uk/leaving-school/" TargetMode="External"/><Relationship Id="rId12" Type="http://schemas.openxmlformats.org/officeDocument/2006/relationships/hyperlink" Target="https://www.stgcc.co.uk/page/?title=Apprenticeships+and+%27T%27+Levels&amp;pid=320" TargetMode="External"/><Relationship Id="rId17" Type="http://schemas.openxmlformats.org/officeDocument/2006/relationships/hyperlink" Target="https://www.stgcc.co.uk/page/?title=Personal+Statement+Guidance&amp;pid=319" TargetMode="External"/><Relationship Id="rId25" Type="http://schemas.openxmlformats.org/officeDocument/2006/relationships/hyperlink" Target="http://www.ucas.com" TargetMode="External"/><Relationship Id="rId33" Type="http://schemas.openxmlformats.org/officeDocument/2006/relationships/hyperlink" Target="https://hants.emsicc.com/assessment?radius=&amp;region=Hampshire%2C%20Portsmouth%20and%20Southampto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gcc.co.uk/page/?title=CV+%28Curriculum+Vitae%29&amp;pid=316" TargetMode="External"/><Relationship Id="rId20" Type="http://schemas.openxmlformats.org/officeDocument/2006/relationships/hyperlink" Target="https://www.stgcc.co.uk/page/?title=STEPS+Career+Programme+%28Years+7%2D11%29&amp;pid=327" TargetMode="External"/><Relationship Id="rId29" Type="http://schemas.openxmlformats.org/officeDocument/2006/relationships/hyperlink" Target="http://www.openday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gcc.co.uk/page/?title=Work+Experience&amp;pid=317" TargetMode="External"/><Relationship Id="rId11" Type="http://schemas.openxmlformats.org/officeDocument/2006/relationships/hyperlink" Target="https://www.stgcc.co.uk/page/?title=Questions+to+Help+Prepare+for+College%2C+Sixth%2Dform+or+Work&amp;pid=322" TargetMode="External"/><Relationship Id="rId24" Type="http://schemas.openxmlformats.org/officeDocument/2006/relationships/hyperlink" Target="https://www.stgcc.co.uk/page/?title=Local+Colleges+%26amp%3B+Post+16+Provision&amp;pid=318" TargetMode="External"/><Relationship Id="rId32" Type="http://schemas.openxmlformats.org/officeDocument/2006/relationships/hyperlink" Target="http://www.lmiforall.org.uk/explore_lmi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access-southampton.co.uk/gcse-options/" TargetMode="External"/><Relationship Id="rId15" Type="http://schemas.openxmlformats.org/officeDocument/2006/relationships/hyperlink" Target="https://www.stgcc.co.uk/page/?title=Volunteering+and+Gap%2Dyear+Activities&amp;pid=325" TargetMode="External"/><Relationship Id="rId23" Type="http://schemas.openxmlformats.org/officeDocument/2006/relationships/hyperlink" Target="http://www.notgoingtouni.co.uk" TargetMode="External"/><Relationship Id="rId28" Type="http://schemas.openxmlformats.org/officeDocument/2006/relationships/hyperlink" Target="http://www.discoveruni.gov.uk" TargetMode="External"/><Relationship Id="rId36" Type="http://schemas.openxmlformats.org/officeDocument/2006/relationships/hyperlink" Target="https://discovercreative.careers/" TargetMode="External"/><Relationship Id="rId10" Type="http://schemas.openxmlformats.org/officeDocument/2006/relationships/hyperlink" Target="https://www.stgcc.co.uk/page/?title=Local+Colleges+%26amp%3B+Post+16+Provision&amp;pid=318" TargetMode="External"/><Relationship Id="rId19" Type="http://schemas.openxmlformats.org/officeDocument/2006/relationships/hyperlink" Target="https://www.stgcc.co.uk/page/?title=Explore+Career+Ideas&amp;pid=326" TargetMode="External"/><Relationship Id="rId31" Type="http://schemas.openxmlformats.org/officeDocument/2006/relationships/hyperlink" Target="https://www.stgcc.co.uk/page/?title=Labour+Market+Information&amp;pid=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gcc.co.uk/page/?title=Local+Colleges+%26amp%3B+Post+16+Provision&amp;pid=318" TargetMode="External"/><Relationship Id="rId14" Type="http://schemas.openxmlformats.org/officeDocument/2006/relationships/hyperlink" Target="https://www.stgcc.co.uk/page/?title=Questions+to+Help+Prepare+for+College%2C+Sixth%2Dform+or+Work&amp;pid=322" TargetMode="External"/><Relationship Id="rId22" Type="http://schemas.openxmlformats.org/officeDocument/2006/relationships/hyperlink" Target="http://access-southampton.co.uk/finishing-compulsory-education/" TargetMode="External"/><Relationship Id="rId27" Type="http://schemas.openxmlformats.org/officeDocument/2006/relationships/hyperlink" Target="http://www.russellgroup.ac.uk/for-students" TargetMode="External"/><Relationship Id="rId30" Type="http://schemas.openxmlformats.org/officeDocument/2006/relationships/hyperlink" Target="https://www.theuniguide.co.uk/a-level-explorer?utm_source=aleveltool_email&amp;utm_medium=email&amp;utm_campaign=intro" TargetMode="External"/><Relationship Id="rId35" Type="http://schemas.openxmlformats.org/officeDocument/2006/relationships/hyperlink" Target="https://hants.emsicc.com/browse-careers?region=Hampshire,%20Portsmouth%20and%20Southampton&amp;radius=" TargetMode="External"/><Relationship Id="rId8" Type="http://schemas.openxmlformats.org/officeDocument/2006/relationships/hyperlink" Target="https://www.stgcc.co.uk/page/?title=Local+Colleges+%26amp%3B+Post+16+Provision&amp;pid=3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Brady</dc:creator>
  <cp:keywords/>
  <dc:description/>
  <cp:lastModifiedBy>Sharron Ward</cp:lastModifiedBy>
  <cp:revision>6</cp:revision>
  <cp:lastPrinted>2021-12-07T14:16:00Z</cp:lastPrinted>
  <dcterms:created xsi:type="dcterms:W3CDTF">2021-11-24T14:25:00Z</dcterms:created>
  <dcterms:modified xsi:type="dcterms:W3CDTF">2021-12-07T15:07:00Z</dcterms:modified>
</cp:coreProperties>
</file>